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3043D" w14:textId="25E1FFB3" w:rsidR="00E42D5C" w:rsidRPr="00640E3F" w:rsidRDefault="00E42D5C"/>
    <w:p w14:paraId="0CC0ADA7" w14:textId="77777777" w:rsidR="00E42D5C" w:rsidRPr="00640E3F" w:rsidRDefault="00E42D5C"/>
    <w:p w14:paraId="52B5CC99" w14:textId="3CF4A496" w:rsidR="00E42D5C" w:rsidRPr="00640E3F" w:rsidRDefault="00E42D5C" w:rsidP="00E42D5C">
      <w:pPr>
        <w:rPr>
          <w:rFonts w:eastAsia="Times New Roman" w:cs="Times New Roman"/>
          <w:lang w:eastAsia="en-GB"/>
        </w:rPr>
      </w:pPr>
      <w:r w:rsidRPr="00E42D5C">
        <w:rPr>
          <w:rFonts w:eastAsia="Times New Roman" w:cs="Times New Roman"/>
          <w:lang w:eastAsia="en-GB"/>
        </w:rPr>
        <w:t>AWS Application Migration Service (MGN) is a highly automated lift-and-shift (rehost) solution that simplifies, expedites, and reduces the cost of migrating applications to AWS</w:t>
      </w:r>
      <w:r w:rsidRPr="00640E3F">
        <w:rPr>
          <w:rFonts w:eastAsia="Times New Roman" w:cs="Times New Roman"/>
          <w:lang w:eastAsia="en-GB"/>
        </w:rPr>
        <w:t>.</w:t>
      </w:r>
    </w:p>
    <w:p w14:paraId="2C8CE275" w14:textId="3D902154" w:rsidR="00E42D5C" w:rsidRPr="00640E3F" w:rsidRDefault="00E42D5C" w:rsidP="00E42D5C">
      <w:pPr>
        <w:rPr>
          <w:rFonts w:eastAsia="Times New Roman" w:cs="Times New Roman"/>
          <w:lang w:eastAsia="en-GB"/>
        </w:rPr>
      </w:pPr>
      <w:r w:rsidRPr="00E42D5C">
        <w:rPr>
          <w:rFonts w:eastAsia="Times New Roman" w:cs="Times New Roman"/>
          <w:lang w:eastAsia="en-GB"/>
        </w:rPr>
        <w:t xml:space="preserve">It enables companies to </w:t>
      </w:r>
      <w:r w:rsidRPr="00640E3F">
        <w:rPr>
          <w:rFonts w:eastAsia="Times New Roman" w:cs="Times New Roman"/>
          <w:lang w:eastAsia="en-GB"/>
        </w:rPr>
        <w:t>Rehost</w:t>
      </w:r>
      <w:r w:rsidRPr="00E42D5C">
        <w:rPr>
          <w:rFonts w:eastAsia="Times New Roman" w:cs="Times New Roman"/>
          <w:lang w:eastAsia="en-GB"/>
        </w:rPr>
        <w:t xml:space="preserve"> large number of physical, virtual, or cloud servers without compatibility issues, performance disruption, or long cutover windows. </w:t>
      </w:r>
    </w:p>
    <w:p w14:paraId="570CBE70" w14:textId="7ADDE2CB" w:rsidR="00531423" w:rsidRPr="00640E3F" w:rsidRDefault="00531423" w:rsidP="00531423">
      <w:pPr>
        <w:rPr>
          <w:rFonts w:eastAsia="Times New Roman" w:cs="Times New Roman"/>
          <w:lang w:eastAsia="en-GB"/>
        </w:rPr>
      </w:pPr>
      <w:r w:rsidRPr="00531423">
        <w:rPr>
          <w:rFonts w:eastAsia="Times New Roman" w:cs="Times New Roman"/>
          <w:lang w:eastAsia="en-GB"/>
        </w:rPr>
        <w:t xml:space="preserve">AWS MGN provides similar capabilities as </w:t>
      </w:r>
      <w:hyperlink r:id="rId4" w:anchor="/register/register" w:history="1">
        <w:r w:rsidRPr="00640E3F">
          <w:rPr>
            <w:rFonts w:eastAsia="Times New Roman" w:cs="Times New Roman"/>
            <w:color w:val="0000FF"/>
            <w:u w:val="single"/>
            <w:lang w:eastAsia="en-GB"/>
          </w:rPr>
          <w:t>CloudEndure Migration</w:t>
        </w:r>
      </w:hyperlink>
      <w:r w:rsidRPr="00531423">
        <w:rPr>
          <w:rFonts w:eastAsia="Times New Roman" w:cs="Times New Roman"/>
          <w:lang w:eastAsia="en-GB"/>
        </w:rPr>
        <w:t>, but is available on the AWS Management Console. This enables seamless integration with other AWS services, such as AWS CloudTrail, Amazon CloudWatch, and AWS Identity and Access Management (IAM).</w:t>
      </w:r>
    </w:p>
    <w:p w14:paraId="2D527C95" w14:textId="5E9D6E67" w:rsidR="003D76DB" w:rsidRPr="00531423" w:rsidRDefault="003D76DB" w:rsidP="00531423">
      <w:pPr>
        <w:rPr>
          <w:rFonts w:eastAsia="Times New Roman" w:cs="Times New Roman"/>
          <w:lang w:eastAsia="en-GB"/>
        </w:rPr>
      </w:pPr>
      <w:r w:rsidRPr="00640E3F">
        <w:rPr>
          <w:noProof/>
        </w:rPr>
        <w:drawing>
          <wp:inline distT="0" distB="0" distL="0" distR="0" wp14:anchorId="58A13F7B" wp14:editId="6F26C5D3">
            <wp:extent cx="5727700" cy="353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3531870"/>
                    </a:xfrm>
                    <a:prstGeom prst="rect">
                      <a:avLst/>
                    </a:prstGeom>
                  </pic:spPr>
                </pic:pic>
              </a:graphicData>
            </a:graphic>
          </wp:inline>
        </w:drawing>
      </w:r>
    </w:p>
    <w:p w14:paraId="5D5B5A19" w14:textId="77777777" w:rsidR="00531423" w:rsidRPr="00640E3F" w:rsidRDefault="00531423" w:rsidP="00E42D5C">
      <w:pPr>
        <w:rPr>
          <w:rFonts w:eastAsia="Times New Roman" w:cs="Times New Roman"/>
          <w:lang w:eastAsia="en-GB"/>
        </w:rPr>
      </w:pPr>
    </w:p>
    <w:p w14:paraId="411519E5" w14:textId="0CEE36A6" w:rsidR="003D76DB" w:rsidRPr="00640E3F" w:rsidRDefault="00F80D60" w:rsidP="00531423">
      <w:pPr>
        <w:rPr>
          <w:rFonts w:eastAsia="Times New Roman" w:cs="Times New Roman"/>
          <w:lang w:eastAsia="en-GB"/>
        </w:rPr>
      </w:pPr>
      <w:r w:rsidRPr="00640E3F">
        <w:rPr>
          <w:rFonts w:eastAsia="Times New Roman" w:cs="Times New Roman"/>
          <w:lang w:eastAsia="en-GB"/>
        </w:rPr>
        <w:t>W</w:t>
      </w:r>
      <w:r w:rsidR="00E42D5C" w:rsidRPr="00640E3F">
        <w:rPr>
          <w:rFonts w:eastAsia="Times New Roman" w:cs="Times New Roman"/>
          <w:lang w:eastAsia="en-GB"/>
        </w:rPr>
        <w:t xml:space="preserve">e can connect </w:t>
      </w:r>
      <w:r w:rsidRPr="00640E3F">
        <w:rPr>
          <w:rFonts w:eastAsia="Times New Roman" w:cs="Times New Roman"/>
          <w:lang w:eastAsia="en-GB"/>
        </w:rPr>
        <w:t xml:space="preserve">from </w:t>
      </w:r>
      <w:r w:rsidR="00E42D5C" w:rsidRPr="00640E3F">
        <w:rPr>
          <w:rFonts w:eastAsia="Times New Roman" w:cs="Times New Roman"/>
          <w:lang w:eastAsia="en-GB"/>
        </w:rPr>
        <w:t xml:space="preserve">Source </w:t>
      </w:r>
      <w:proofErr w:type="spellStart"/>
      <w:r w:rsidR="00E42D5C" w:rsidRPr="00640E3F">
        <w:rPr>
          <w:rFonts w:eastAsia="Times New Roman" w:cs="Times New Roman"/>
          <w:lang w:eastAsia="en-GB"/>
        </w:rPr>
        <w:t>datacenter</w:t>
      </w:r>
      <w:proofErr w:type="spellEnd"/>
      <w:r w:rsidR="00E42D5C" w:rsidRPr="00640E3F">
        <w:rPr>
          <w:rFonts w:eastAsia="Times New Roman" w:cs="Times New Roman"/>
          <w:lang w:eastAsia="en-GB"/>
        </w:rPr>
        <w:t xml:space="preserve"> to </w:t>
      </w:r>
      <w:r w:rsidRPr="00640E3F">
        <w:rPr>
          <w:rFonts w:eastAsia="Times New Roman" w:cs="Times New Roman"/>
          <w:lang w:eastAsia="en-GB"/>
        </w:rPr>
        <w:t xml:space="preserve">data plane </w:t>
      </w:r>
      <w:proofErr w:type="spellStart"/>
      <w:r w:rsidRPr="00640E3F">
        <w:rPr>
          <w:rFonts w:eastAsia="Times New Roman" w:cs="Times New Roman"/>
          <w:lang w:eastAsia="en-GB"/>
        </w:rPr>
        <w:t>i.e</w:t>
      </w:r>
      <w:proofErr w:type="spellEnd"/>
      <w:r w:rsidRPr="00640E3F">
        <w:rPr>
          <w:rFonts w:eastAsia="Times New Roman" w:cs="Times New Roman"/>
          <w:lang w:eastAsia="en-GB"/>
        </w:rPr>
        <w:t xml:space="preserve"> staging area subnet </w:t>
      </w:r>
      <w:r w:rsidR="00023E22" w:rsidRPr="00640E3F">
        <w:rPr>
          <w:rFonts w:eastAsia="Times New Roman" w:cs="Times New Roman"/>
          <w:lang w:eastAsia="en-GB"/>
        </w:rPr>
        <w:t xml:space="preserve">in destination VPC </w:t>
      </w:r>
      <w:r w:rsidRPr="00640E3F">
        <w:rPr>
          <w:rFonts w:eastAsia="Times New Roman" w:cs="Times New Roman"/>
          <w:lang w:eastAsia="en-GB"/>
        </w:rPr>
        <w:t xml:space="preserve">over private connection using </w:t>
      </w:r>
      <w:r w:rsidRPr="00640E3F">
        <w:rPr>
          <w:rFonts w:eastAsia="Times New Roman" w:cs="Times New Roman"/>
          <w:lang w:eastAsia="en-GB"/>
        </w:rPr>
        <w:t xml:space="preserve">VPN, </w:t>
      </w:r>
      <w:proofErr w:type="spellStart"/>
      <w:r w:rsidRPr="00640E3F">
        <w:rPr>
          <w:rFonts w:eastAsia="Times New Roman" w:cs="Times New Roman"/>
          <w:lang w:eastAsia="en-GB"/>
        </w:rPr>
        <w:t>DirectConnect</w:t>
      </w:r>
      <w:proofErr w:type="spellEnd"/>
      <w:r w:rsidRPr="00640E3F">
        <w:rPr>
          <w:rFonts w:eastAsia="Times New Roman" w:cs="Times New Roman"/>
          <w:lang w:eastAsia="en-GB"/>
        </w:rPr>
        <w:t xml:space="preserve"> or </w:t>
      </w:r>
      <w:r w:rsidRPr="00640E3F">
        <w:rPr>
          <w:rFonts w:eastAsia="Times New Roman" w:cs="Times New Roman"/>
          <w:lang w:eastAsia="en-GB"/>
        </w:rPr>
        <w:t>VPC peering</w:t>
      </w:r>
      <w:r w:rsidRPr="00640E3F">
        <w:rPr>
          <w:rFonts w:eastAsia="Times New Roman" w:cs="Times New Roman"/>
          <w:lang w:eastAsia="en-GB"/>
        </w:rPr>
        <w:t xml:space="preserve"> in MGN as well</w:t>
      </w:r>
      <w:r w:rsidR="00531423" w:rsidRPr="00640E3F">
        <w:rPr>
          <w:rFonts w:eastAsia="Times New Roman" w:cs="Times New Roman"/>
          <w:lang w:eastAsia="en-GB"/>
        </w:rPr>
        <w:t xml:space="preserve"> as </w:t>
      </w:r>
      <w:r w:rsidR="00531423" w:rsidRPr="00531423">
        <w:rPr>
          <w:rFonts w:eastAsia="Times New Roman" w:cs="Times New Roman"/>
          <w:lang w:eastAsia="en-GB"/>
        </w:rPr>
        <w:t xml:space="preserve">CloudEndure </w:t>
      </w:r>
      <w:r w:rsidR="00531423" w:rsidRPr="00640E3F">
        <w:rPr>
          <w:rFonts w:eastAsia="Times New Roman" w:cs="Times New Roman"/>
          <w:lang w:eastAsia="en-GB"/>
        </w:rPr>
        <w:t xml:space="preserve">. </w:t>
      </w:r>
    </w:p>
    <w:p w14:paraId="50B7B7A5" w14:textId="330D1839" w:rsidR="003D76DB" w:rsidRPr="00640E3F" w:rsidRDefault="003D76DB" w:rsidP="00531423">
      <w:pPr>
        <w:rPr>
          <w:rFonts w:eastAsia="Times New Roman" w:cs="Times New Roman"/>
          <w:lang w:eastAsia="en-GB"/>
        </w:rPr>
      </w:pPr>
    </w:p>
    <w:p w14:paraId="18671009" w14:textId="67133969" w:rsidR="003D76DB" w:rsidRPr="00640E3F" w:rsidRDefault="003D76DB" w:rsidP="00531423">
      <w:pPr>
        <w:rPr>
          <w:rFonts w:eastAsia="Times New Roman" w:cs="Times New Roman"/>
          <w:lang w:eastAsia="en-GB"/>
        </w:rPr>
      </w:pPr>
      <w:r w:rsidRPr="00640E3F">
        <w:rPr>
          <w:rFonts w:eastAsia="Times New Roman" w:cs="Times New Roman"/>
          <w:noProof/>
          <w:lang w:eastAsia="en-GB"/>
        </w:rPr>
        <w:lastRenderedPageBreak/>
        <w:drawing>
          <wp:inline distT="0" distB="0" distL="0" distR="0" wp14:anchorId="6F49381F" wp14:editId="1BA0135B">
            <wp:extent cx="5727700" cy="4274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41907" cy="4285423"/>
                    </a:xfrm>
                    <a:prstGeom prst="rect">
                      <a:avLst/>
                    </a:prstGeom>
                  </pic:spPr>
                </pic:pic>
              </a:graphicData>
            </a:graphic>
          </wp:inline>
        </w:drawing>
      </w:r>
    </w:p>
    <w:p w14:paraId="678E698D" w14:textId="77777777" w:rsidR="003D76DB" w:rsidRPr="00640E3F" w:rsidRDefault="003D76DB" w:rsidP="00531423">
      <w:pPr>
        <w:rPr>
          <w:rFonts w:eastAsia="Times New Roman" w:cs="Times New Roman"/>
          <w:lang w:eastAsia="en-GB"/>
        </w:rPr>
      </w:pPr>
    </w:p>
    <w:p w14:paraId="5188765D" w14:textId="585ED049" w:rsidR="00531423" w:rsidRPr="00640E3F" w:rsidRDefault="00531423" w:rsidP="00531423">
      <w:pPr>
        <w:rPr>
          <w:rFonts w:eastAsia="Times New Roman" w:cs="Times New Roman"/>
          <w:lang w:eastAsia="en-GB"/>
        </w:rPr>
      </w:pPr>
      <w:r w:rsidRPr="00640E3F">
        <w:rPr>
          <w:rFonts w:eastAsia="Times New Roman" w:cs="Times New Roman"/>
          <w:lang w:eastAsia="en-GB"/>
        </w:rPr>
        <w:t xml:space="preserve">MGN enables additional facility to leverage </w:t>
      </w:r>
      <w:hyperlink r:id="rId7" w:anchor="create-interface-endpoint.html" w:history="1">
        <w:r w:rsidRPr="00640E3F">
          <w:rPr>
            <w:rStyle w:val="Hyperlink"/>
            <w:rFonts w:eastAsia="Times New Roman" w:cs="Times New Roman"/>
            <w:lang w:eastAsia="en-GB"/>
          </w:rPr>
          <w:t>interface VPC endpoint</w:t>
        </w:r>
      </w:hyperlink>
      <w:r w:rsidRPr="00640E3F">
        <w:rPr>
          <w:rFonts w:eastAsia="Times New Roman" w:cs="Times New Roman"/>
          <w:lang w:eastAsia="en-GB"/>
        </w:rPr>
        <w:t xml:space="preserve"> powered by AWS </w:t>
      </w:r>
      <w:proofErr w:type="spellStart"/>
      <w:r w:rsidRPr="00640E3F">
        <w:rPr>
          <w:rFonts w:eastAsia="Times New Roman" w:cs="Times New Roman"/>
          <w:lang w:eastAsia="en-GB"/>
        </w:rPr>
        <w:t>PrivateLink</w:t>
      </w:r>
      <w:proofErr w:type="spellEnd"/>
      <w:r w:rsidRPr="00640E3F">
        <w:rPr>
          <w:rFonts w:eastAsia="Times New Roman" w:cs="Times New Roman"/>
          <w:lang w:eastAsia="en-GB"/>
        </w:rPr>
        <w:t xml:space="preserve"> to connect MGN control plane over private network</w:t>
      </w:r>
    </w:p>
    <w:p w14:paraId="1D319FB7" w14:textId="7B31BE79" w:rsidR="00531423" w:rsidRPr="00640E3F" w:rsidRDefault="00531423" w:rsidP="00531423">
      <w:pPr>
        <w:rPr>
          <w:rFonts w:eastAsia="Times New Roman" w:cs="Times New Roman"/>
          <w:lang w:eastAsia="en-GB"/>
        </w:rPr>
      </w:pPr>
    </w:p>
    <w:p w14:paraId="7CA1BDB7" w14:textId="13C8F6BE" w:rsidR="00531423" w:rsidRPr="00640E3F" w:rsidRDefault="00531423" w:rsidP="00531423">
      <w:pPr>
        <w:rPr>
          <w:rFonts w:eastAsia="Times New Roman" w:cs="Times New Roman"/>
          <w:lang w:eastAsia="en-GB"/>
        </w:rPr>
      </w:pPr>
    </w:p>
    <w:p w14:paraId="46ED639A" w14:textId="63F80978" w:rsidR="00F80D60" w:rsidRPr="00640E3F" w:rsidRDefault="00F80D60" w:rsidP="00F80D60">
      <w:pPr>
        <w:rPr>
          <w:rFonts w:eastAsia="Times New Roman" w:cs="Times New Roman"/>
          <w:lang w:eastAsia="en-GB"/>
        </w:rPr>
      </w:pPr>
    </w:p>
    <w:p w14:paraId="60051DFE" w14:textId="3E98651F" w:rsidR="00531423" w:rsidRPr="00640E3F" w:rsidRDefault="00E42D5C" w:rsidP="00531423">
      <w:pPr>
        <w:rPr>
          <w:rFonts w:eastAsia="Times New Roman" w:cs="Times New Roman"/>
          <w:lang w:eastAsia="en-GB"/>
        </w:rPr>
      </w:pPr>
      <w:r w:rsidRPr="00640E3F">
        <w:rPr>
          <w:rFonts w:eastAsia="Times New Roman" w:cs="Times New Roman"/>
          <w:lang w:eastAsia="en-GB"/>
        </w:rPr>
        <w:t xml:space="preserve">This pattern aims at helping customers connect to MGN control plane </w:t>
      </w:r>
      <w:r w:rsidR="00531423" w:rsidRPr="00640E3F">
        <w:rPr>
          <w:rFonts w:eastAsia="Times New Roman" w:cs="Times New Roman"/>
          <w:lang w:eastAsia="en-GB"/>
        </w:rPr>
        <w:t xml:space="preserve">on a </w:t>
      </w:r>
      <w:r w:rsidR="00531423" w:rsidRPr="00640E3F">
        <w:rPr>
          <w:rFonts w:eastAsia="Times New Roman" w:cs="Times New Roman"/>
          <w:lang w:eastAsia="en-GB"/>
        </w:rPr>
        <w:t xml:space="preserve">private </w:t>
      </w:r>
      <w:r w:rsidR="00531423" w:rsidRPr="00640E3F">
        <w:rPr>
          <w:rFonts w:eastAsia="Times New Roman" w:cs="Times New Roman"/>
          <w:lang w:eastAsia="en-GB"/>
        </w:rPr>
        <w:t>secured network</w:t>
      </w:r>
    </w:p>
    <w:p w14:paraId="2DB1DA6F" w14:textId="3F5C7117" w:rsidR="00E42D5C" w:rsidRPr="00E42D5C" w:rsidRDefault="00E42D5C" w:rsidP="00E42D5C">
      <w:pPr>
        <w:rPr>
          <w:rFonts w:eastAsia="Times New Roman" w:cs="Times New Roman"/>
          <w:lang w:eastAsia="en-GB"/>
        </w:rPr>
      </w:pPr>
    </w:p>
    <w:p w14:paraId="105AE364" w14:textId="77777777" w:rsidR="00E42D5C" w:rsidRPr="00640E3F" w:rsidRDefault="00E42D5C" w:rsidP="00E42D5C">
      <w:pPr>
        <w:rPr>
          <w:rFonts w:eastAsia="Times New Roman" w:cs="Times New Roman"/>
          <w:lang w:eastAsia="en-GB"/>
        </w:rPr>
      </w:pPr>
    </w:p>
    <w:p w14:paraId="31D72BB9" w14:textId="78A1ADBD" w:rsidR="00E42D5C" w:rsidRPr="00640E3F" w:rsidRDefault="00E42D5C" w:rsidP="00E42D5C">
      <w:pPr>
        <w:rPr>
          <w:rFonts w:eastAsia="Times New Roman" w:cs="Times New Roman"/>
          <w:lang w:eastAsia="en-GB"/>
        </w:rPr>
      </w:pPr>
    </w:p>
    <w:p w14:paraId="0DC9E501" w14:textId="437F0489" w:rsidR="00E42D5C" w:rsidRPr="00E42D5C" w:rsidRDefault="00E42D5C" w:rsidP="00E42D5C">
      <w:pPr>
        <w:rPr>
          <w:rFonts w:eastAsia="Times New Roman" w:cs="Times New Roman"/>
          <w:lang w:eastAsia="en-GB"/>
        </w:rPr>
      </w:pPr>
    </w:p>
    <w:p w14:paraId="66EDE96A" w14:textId="77777777" w:rsidR="00E42D5C" w:rsidRPr="00640E3F" w:rsidRDefault="00E42D5C"/>
    <w:p w14:paraId="07852B03" w14:textId="77777777" w:rsidR="00E42D5C" w:rsidRPr="00640E3F" w:rsidRDefault="00E42D5C"/>
    <w:p w14:paraId="259A3FA1" w14:textId="328133A3" w:rsidR="00E42D5C" w:rsidRPr="00640E3F" w:rsidRDefault="00E43F10">
      <w:r w:rsidRPr="00640E3F">
        <w:rPr>
          <w:noProof/>
        </w:rPr>
        <w:lastRenderedPageBreak/>
        <w:drawing>
          <wp:inline distT="0" distB="0" distL="0" distR="0" wp14:anchorId="21A6BD92" wp14:editId="25DBABEC">
            <wp:extent cx="5334000" cy="619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5334000" cy="6197600"/>
                    </a:xfrm>
                    <a:prstGeom prst="rect">
                      <a:avLst/>
                    </a:prstGeom>
                  </pic:spPr>
                </pic:pic>
              </a:graphicData>
            </a:graphic>
          </wp:inline>
        </w:drawing>
      </w:r>
    </w:p>
    <w:p w14:paraId="19AC4347" w14:textId="0EE74F8E" w:rsidR="00AD7B2E" w:rsidRPr="00640E3F" w:rsidRDefault="008F22CE"/>
    <w:p w14:paraId="304B2BFA" w14:textId="4DA253B0" w:rsidR="0044628F" w:rsidRPr="00640E3F" w:rsidRDefault="0044628F"/>
    <w:p w14:paraId="6771669E" w14:textId="490886F7" w:rsidR="0044628F" w:rsidRPr="00640E3F" w:rsidRDefault="0044628F"/>
    <w:p w14:paraId="3AF608FB" w14:textId="03CA8D92" w:rsidR="0044628F" w:rsidRPr="00640E3F" w:rsidRDefault="0044628F"/>
    <w:p w14:paraId="23E183A3" w14:textId="712FF30C" w:rsidR="00023E22" w:rsidRPr="00640E3F" w:rsidRDefault="00023E22"/>
    <w:p w14:paraId="6E84CBDB" w14:textId="6F2D2C4B" w:rsidR="00023E22" w:rsidRPr="00640E3F" w:rsidRDefault="00023E22"/>
    <w:p w14:paraId="33093A33" w14:textId="2A2E35BA" w:rsidR="00023E22" w:rsidRPr="00640E3F" w:rsidRDefault="00457311">
      <w:r w:rsidRPr="00640E3F">
        <w:rPr>
          <w:noProof/>
        </w:rPr>
        <mc:AlternateContent>
          <mc:Choice Requires="aink">
            <w:drawing>
              <wp:anchor distT="0" distB="0" distL="114300" distR="114300" simplePos="0" relativeHeight="251659264" behindDoc="0" locked="0" layoutInCell="1" allowOverlap="1" wp14:anchorId="46DFAB64" wp14:editId="1CE07926">
                <wp:simplePos x="0" y="0"/>
                <wp:positionH relativeFrom="column">
                  <wp:posOffset>131032</wp:posOffset>
                </wp:positionH>
                <wp:positionV relativeFrom="paragraph">
                  <wp:posOffset>2407857</wp:posOffset>
                </wp:positionV>
                <wp:extent cx="360" cy="360"/>
                <wp:effectExtent l="38100" t="25400" r="25400" b="38100"/>
                <wp:wrapNone/>
                <wp:docPr id="20" name="Ink 20"/>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46DFAB64" wp14:editId="1CE07926">
                <wp:simplePos x="0" y="0"/>
                <wp:positionH relativeFrom="column">
                  <wp:posOffset>131032</wp:posOffset>
                </wp:positionH>
                <wp:positionV relativeFrom="paragraph">
                  <wp:posOffset>2407857</wp:posOffset>
                </wp:positionV>
                <wp:extent cx="360" cy="360"/>
                <wp:effectExtent l="38100" t="25400" r="25400" b="38100"/>
                <wp:wrapNone/>
                <wp:docPr id="20" name="Ink 20"/>
                <wp:cNvGraphicFramePr/>
                <a:graphic xmlns:a="http://schemas.openxmlformats.org/drawingml/2006/main">
                  <a:graphicData uri="http://schemas.openxmlformats.org/drawingml/2006/picture">
                    <pic:pic xmlns:pic="http://schemas.openxmlformats.org/drawingml/2006/picture">
                      <pic:nvPicPr>
                        <pic:cNvPr id="20" name="Ink 20"/>
                        <pic:cNvPicPr/>
                      </pic:nvPicPr>
                      <pic:blipFill>
                        <a:blip r:embed="rId10"/>
                        <a:stretch>
                          <a:fillRect/>
                        </a:stretch>
                      </pic:blipFill>
                      <pic:spPr>
                        <a:xfrm>
                          <a:off x="0" y="0"/>
                          <a:ext cx="36000" cy="216000"/>
                        </a:xfrm>
                        <a:prstGeom prst="rect">
                          <a:avLst/>
                        </a:prstGeom>
                      </pic:spPr>
                    </pic:pic>
                  </a:graphicData>
                </a:graphic>
              </wp:anchor>
            </w:drawing>
          </mc:Fallback>
        </mc:AlternateContent>
      </w:r>
    </w:p>
    <w:p w14:paraId="5C642327" w14:textId="08A57A65" w:rsidR="00457311" w:rsidRPr="00640E3F" w:rsidRDefault="00457311"/>
    <w:p w14:paraId="428DBFC7" w14:textId="77777777" w:rsidR="00457311" w:rsidRPr="00640E3F" w:rsidRDefault="00457311" w:rsidP="00F00150">
      <w:pPr>
        <w:pStyle w:val="Heading2"/>
        <w:rPr>
          <w:rFonts w:asciiTheme="minorHAnsi" w:hAnsiTheme="minorHAnsi"/>
        </w:rPr>
      </w:pPr>
      <w:r w:rsidRPr="00640E3F">
        <w:rPr>
          <w:rFonts w:asciiTheme="minorHAnsi" w:hAnsiTheme="minorHAnsi"/>
        </w:rPr>
        <w:t>Create a VPC endpoint interface</w:t>
      </w:r>
    </w:p>
    <w:p w14:paraId="51F1130B" w14:textId="77777777" w:rsidR="00457311" w:rsidRPr="00640E3F" w:rsidRDefault="00457311" w:rsidP="00457311">
      <w:pPr>
        <w:pStyle w:val="NormalWeb"/>
        <w:rPr>
          <w:rFonts w:asciiTheme="minorHAnsi" w:hAnsiTheme="minorHAnsi"/>
        </w:rPr>
      </w:pPr>
      <w:r w:rsidRPr="00640E3F">
        <w:rPr>
          <w:rFonts w:asciiTheme="minorHAnsi" w:hAnsiTheme="minorHAnsi"/>
        </w:rPr>
        <w:lastRenderedPageBreak/>
        <w:t xml:space="preserve">An interface VPC endpoint enables you to connect to services powered by AWS </w:t>
      </w:r>
      <w:proofErr w:type="spellStart"/>
      <w:r w:rsidRPr="00640E3F">
        <w:rPr>
          <w:rFonts w:asciiTheme="minorHAnsi" w:hAnsiTheme="minorHAnsi"/>
        </w:rPr>
        <w:t>PrivateLink</w:t>
      </w:r>
      <w:proofErr w:type="spellEnd"/>
      <w:r w:rsidRPr="00640E3F">
        <w:rPr>
          <w:rFonts w:asciiTheme="minorHAnsi" w:hAnsiTheme="minorHAnsi"/>
        </w:rPr>
        <w:t>. These services include some AWS services, services hosted by other AWS customers and partners in their own VPCs also known as endpoint services.</w:t>
      </w:r>
    </w:p>
    <w:p w14:paraId="2874761F" w14:textId="77777777" w:rsidR="00457311" w:rsidRPr="00640E3F" w:rsidRDefault="00457311" w:rsidP="00457311">
      <w:pPr>
        <w:pStyle w:val="NormalWeb"/>
        <w:rPr>
          <w:rFonts w:asciiTheme="minorHAnsi" w:hAnsiTheme="minorHAnsi"/>
        </w:rPr>
      </w:pPr>
      <w:r w:rsidRPr="00640E3F">
        <w:rPr>
          <w:rFonts w:asciiTheme="minorHAnsi" w:hAnsiTheme="minorHAnsi"/>
        </w:rPr>
        <w:t xml:space="preserve">A VPC endpoint enables you to privately connect your VPC to supported AWS services and VPC endpoint services powered by </w:t>
      </w:r>
      <w:proofErr w:type="spellStart"/>
      <w:r w:rsidRPr="00640E3F">
        <w:rPr>
          <w:rFonts w:asciiTheme="minorHAnsi" w:hAnsiTheme="minorHAnsi"/>
        </w:rPr>
        <w:t>PrivateLink</w:t>
      </w:r>
      <w:proofErr w:type="spellEnd"/>
      <w:r w:rsidRPr="00640E3F">
        <w:rPr>
          <w:rFonts w:asciiTheme="minorHAnsi" w:hAnsiTheme="minorHAnsi"/>
        </w:rPr>
        <w:t xml:space="preserve">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06FCDD2B" w14:textId="01D4E9D6" w:rsidR="00457311" w:rsidRDefault="00457311" w:rsidP="00F00150">
      <w:pPr>
        <w:pStyle w:val="Heading2"/>
        <w:rPr>
          <w:rFonts w:asciiTheme="minorHAnsi" w:hAnsiTheme="minorHAnsi"/>
        </w:rPr>
      </w:pPr>
      <w:r w:rsidRPr="00F00150">
        <w:rPr>
          <w:rFonts w:asciiTheme="minorHAnsi" w:hAnsiTheme="minorHAnsi"/>
        </w:rPr>
        <w:t>Prerequisite for this demo:</w:t>
      </w:r>
    </w:p>
    <w:p w14:paraId="139EFC5D" w14:textId="77777777" w:rsidR="00EE3360" w:rsidRPr="0044628F" w:rsidRDefault="00EE3360" w:rsidP="00EE3360">
      <w:pPr>
        <w:spacing w:before="100" w:beforeAutospacing="1" w:after="100" w:afterAutospacing="1"/>
        <w:outlineLvl w:val="1"/>
        <w:rPr>
          <w:rFonts w:eastAsia="Times New Roman" w:cs="Times New Roman"/>
          <w:b/>
          <w:bCs/>
          <w:sz w:val="36"/>
          <w:szCs w:val="36"/>
          <w:lang w:eastAsia="en-GB"/>
        </w:rPr>
      </w:pPr>
      <w:r w:rsidRPr="0044628F">
        <w:rPr>
          <w:rFonts w:eastAsia="Times New Roman" w:cs="Times New Roman"/>
          <w:b/>
          <w:bCs/>
          <w:sz w:val="36"/>
          <w:szCs w:val="36"/>
          <w:lang w:eastAsia="en-GB"/>
        </w:rPr>
        <w:t>Staging Area Subnet</w:t>
      </w:r>
    </w:p>
    <w:p w14:paraId="55442691" w14:textId="77777777" w:rsidR="00EE3360" w:rsidRPr="0044628F" w:rsidRDefault="00EE3360" w:rsidP="00EE3360">
      <w:pPr>
        <w:spacing w:before="100" w:beforeAutospacing="1" w:after="100" w:afterAutospacing="1"/>
        <w:rPr>
          <w:rFonts w:eastAsia="Times New Roman" w:cs="Times New Roman"/>
          <w:lang w:eastAsia="en-GB"/>
        </w:rPr>
      </w:pPr>
      <w:r w:rsidRPr="0044628F">
        <w:rPr>
          <w:rFonts w:eastAsia="Times New Roman" w:cs="Times New Roman"/>
          <w:lang w:eastAsia="en-GB"/>
        </w:rPr>
        <w:t xml:space="preserve">Before setting up Application Migration Service you should </w:t>
      </w:r>
      <w:r w:rsidRPr="0044628F">
        <w:rPr>
          <w:rFonts w:eastAsia="Times New Roman" w:cs="Times New Roman"/>
          <w:i/>
          <w:iCs/>
          <w:lang w:eastAsia="en-GB"/>
        </w:rPr>
        <w:t>create a subnet which will be used by Application Migration Service as a staging area for data replicated from your source servers to AWS</w:t>
      </w:r>
      <w:r w:rsidRPr="0044628F">
        <w:rPr>
          <w:rFonts w:eastAsia="Times New Roman" w:cs="Times New Roman"/>
          <w:lang w:eastAsia="en-GB"/>
        </w:rPr>
        <w:t xml:space="preserve">. You must specify this subnet in the Replication Settings template. You can override this subnet for specific source servers in the Replication Settings. While you can use an existing subnet in your AWS account, the best practice is to create a new dedicated subnet for this purpose. </w:t>
      </w:r>
      <w:hyperlink r:id="rId11" w:history="1">
        <w:r w:rsidRPr="0044628F">
          <w:rPr>
            <w:rFonts w:eastAsia="Times New Roman" w:cs="Times New Roman"/>
            <w:color w:val="0000FF"/>
            <w:u w:val="single"/>
            <w:lang w:eastAsia="en-GB"/>
          </w:rPr>
          <w:t xml:space="preserve">Learn more about Replication Settings. </w:t>
        </w:r>
      </w:hyperlink>
    </w:p>
    <w:p w14:paraId="32887E04" w14:textId="77777777" w:rsidR="00EE3360" w:rsidRPr="00640E3F" w:rsidRDefault="00EE3360" w:rsidP="00EE3360">
      <w:pPr>
        <w:pStyle w:val="Heading2"/>
        <w:rPr>
          <w:rFonts w:asciiTheme="minorHAnsi" w:hAnsiTheme="minorHAnsi"/>
        </w:rPr>
      </w:pPr>
      <w:r w:rsidRPr="00640E3F">
        <w:rPr>
          <w:rFonts w:asciiTheme="minorHAnsi" w:hAnsiTheme="minorHAnsi"/>
        </w:rPr>
        <w:t>Network requirements</w:t>
      </w:r>
    </w:p>
    <w:p w14:paraId="3957242A" w14:textId="77777777" w:rsidR="00EE3360" w:rsidRPr="00640E3F" w:rsidRDefault="00EE3360" w:rsidP="00EE3360">
      <w:pPr>
        <w:pStyle w:val="NormalWeb"/>
        <w:rPr>
          <w:rFonts w:asciiTheme="minorHAnsi" w:hAnsiTheme="minorHAnsi"/>
        </w:rPr>
      </w:pPr>
      <w:r w:rsidRPr="00640E3F">
        <w:rPr>
          <w:rFonts w:asciiTheme="minorHAnsi" w:hAnsiTheme="minorHAnsi"/>
        </w:rPr>
        <w:t xml:space="preserve">The </w:t>
      </w:r>
      <w:r w:rsidRPr="00640E3F">
        <w:rPr>
          <w:rFonts w:asciiTheme="minorHAnsi" w:hAnsiTheme="minorHAnsi"/>
          <w:i/>
          <w:iCs/>
        </w:rPr>
        <w:t>Replication Servers</w:t>
      </w:r>
      <w:r w:rsidRPr="00640E3F">
        <w:rPr>
          <w:rFonts w:asciiTheme="minorHAnsi" w:hAnsiTheme="minorHAnsi"/>
        </w:rPr>
        <w:t xml:space="preserve"> launched by Application Migration Service in your Staging Area Subnet </w:t>
      </w:r>
      <w:r w:rsidRPr="00640E3F">
        <w:rPr>
          <w:rFonts w:asciiTheme="minorHAnsi" w:hAnsiTheme="minorHAnsi"/>
          <w:i/>
          <w:iCs/>
        </w:rPr>
        <w:t>need to be able to send data over TCP port 443 to the Application Migration Service API endpoint</w:t>
      </w:r>
      <w:r w:rsidRPr="00640E3F">
        <w:rPr>
          <w:rFonts w:asciiTheme="minorHAnsi" w:hAnsiTheme="minorHAnsi"/>
        </w:rPr>
        <w:t xml:space="preserve"> at https://mgn.{region}.amazonaws.com/. Replace “{region}” with the AWS Region code you are replicating to, for example “us-east-1” . </w:t>
      </w:r>
    </w:p>
    <w:p w14:paraId="5F132863" w14:textId="77777777" w:rsidR="00EE3360" w:rsidRPr="00640E3F" w:rsidRDefault="00EE3360" w:rsidP="00EE3360">
      <w:pPr>
        <w:pStyle w:val="NormalWeb"/>
        <w:rPr>
          <w:rFonts w:asciiTheme="minorHAnsi" w:hAnsiTheme="minorHAnsi"/>
        </w:rPr>
      </w:pPr>
      <w:r w:rsidRPr="00640E3F">
        <w:rPr>
          <w:rFonts w:asciiTheme="minorHAnsi" w:hAnsiTheme="minorHAnsi"/>
        </w:rPr>
        <w:t xml:space="preserve">The </w:t>
      </w:r>
      <w:r w:rsidRPr="00640E3F">
        <w:rPr>
          <w:rFonts w:asciiTheme="minorHAnsi" w:hAnsiTheme="minorHAnsi"/>
          <w:i/>
          <w:iCs/>
        </w:rPr>
        <w:t>source servers</w:t>
      </w:r>
      <w:r w:rsidRPr="00640E3F">
        <w:rPr>
          <w:rFonts w:asciiTheme="minorHAnsi" w:hAnsiTheme="minorHAnsi"/>
        </w:rPr>
        <w:t xml:space="preserve"> on which the AWS Replication Agent is installed </w:t>
      </w:r>
      <w:r w:rsidRPr="00640E3F">
        <w:rPr>
          <w:rFonts w:asciiTheme="minorHAnsi" w:hAnsiTheme="minorHAnsi"/>
          <w:i/>
          <w:iCs/>
        </w:rPr>
        <w:t>need be able to send data over TCP port 1500 to the Replication Servers</w:t>
      </w:r>
      <w:r w:rsidRPr="00640E3F">
        <w:rPr>
          <w:rFonts w:asciiTheme="minorHAnsi" w:hAnsiTheme="minorHAnsi"/>
        </w:rPr>
        <w:t xml:space="preserve"> in the Staging Area Subnet. They also need to be able to send data to Application Migration Service's API endpoint at https://mgn.{region}.amazonaws.com/. Replace “{region}” with the AWS Region code you are replicating to, for example “us-east-1” . </w:t>
      </w:r>
    </w:p>
    <w:p w14:paraId="7D014297" w14:textId="77777777" w:rsidR="00EE3360" w:rsidRPr="00640E3F" w:rsidRDefault="00EE3360" w:rsidP="00EE3360">
      <w:hyperlink r:id="rId12" w:history="1">
        <w:r w:rsidRPr="00640E3F">
          <w:rPr>
            <w:rStyle w:val="Hyperlink"/>
          </w:rPr>
          <w:t>https://docs.aws.amazon.com/mgn/latest/ug/Network-Requirements.html</w:t>
        </w:r>
      </w:hyperlink>
    </w:p>
    <w:p w14:paraId="346498E3" w14:textId="77777777" w:rsidR="00EE3360" w:rsidRPr="00640E3F" w:rsidRDefault="00EE3360" w:rsidP="00EE3360"/>
    <w:p w14:paraId="601B5529" w14:textId="77777777" w:rsidR="00EE3360" w:rsidRPr="00F00150" w:rsidRDefault="00EE3360" w:rsidP="00F00150">
      <w:pPr>
        <w:pStyle w:val="Heading2"/>
        <w:rPr>
          <w:rFonts w:asciiTheme="minorHAnsi" w:hAnsiTheme="minorHAnsi"/>
        </w:rPr>
      </w:pPr>
    </w:p>
    <w:p w14:paraId="32F2C3CB" w14:textId="600EA5FC" w:rsidR="00457311" w:rsidRPr="00640E3F" w:rsidRDefault="00457311" w:rsidP="00EE3360">
      <w:pPr>
        <w:pStyle w:val="Heading2"/>
        <w:rPr>
          <w:rFonts w:asciiTheme="minorHAnsi" w:hAnsiTheme="minorHAnsi"/>
        </w:rPr>
      </w:pPr>
      <w:r w:rsidRPr="00457311">
        <w:rPr>
          <w:rFonts w:asciiTheme="minorHAnsi" w:hAnsiTheme="minorHAnsi"/>
        </w:rPr>
        <w:t>VPC with a private subnet with EC2 instance hosted inside it.</w:t>
      </w:r>
    </w:p>
    <w:p w14:paraId="2D02A0D2" w14:textId="77777777" w:rsidR="00457311" w:rsidRPr="00457311" w:rsidRDefault="00457311" w:rsidP="00457311">
      <w:pPr>
        <w:rPr>
          <w:rFonts w:eastAsia="Times New Roman" w:cs="Times New Roman"/>
          <w:lang w:eastAsia="en-GB"/>
        </w:rPr>
      </w:pPr>
    </w:p>
    <w:p w14:paraId="4F552565" w14:textId="65FA48A8" w:rsidR="00457311" w:rsidRPr="00640E3F" w:rsidRDefault="00457311">
      <w:r w:rsidRPr="00640E3F">
        <w:rPr>
          <w:noProof/>
        </w:rPr>
        <w:lastRenderedPageBreak/>
        <w:drawing>
          <wp:inline distT="0" distB="0" distL="0" distR="0" wp14:anchorId="0108FF97" wp14:editId="46A26BCE">
            <wp:extent cx="5727700" cy="13881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388110"/>
                    </a:xfrm>
                    <a:prstGeom prst="rect">
                      <a:avLst/>
                    </a:prstGeom>
                  </pic:spPr>
                </pic:pic>
              </a:graphicData>
            </a:graphic>
          </wp:inline>
        </w:drawing>
      </w:r>
    </w:p>
    <w:p w14:paraId="4DC249D8" w14:textId="3EED33C6" w:rsidR="00A64B79" w:rsidRPr="00640E3F" w:rsidRDefault="00A64B79"/>
    <w:p w14:paraId="2CE803A1" w14:textId="4EF19BF2" w:rsidR="00A64B79" w:rsidRPr="00640E3F" w:rsidRDefault="00A64B79" w:rsidP="00EE3360">
      <w:pPr>
        <w:pStyle w:val="Heading2"/>
        <w:rPr>
          <w:rFonts w:asciiTheme="minorHAnsi" w:hAnsiTheme="minorHAnsi"/>
        </w:rPr>
      </w:pPr>
      <w:r w:rsidRPr="00640E3F">
        <w:rPr>
          <w:rFonts w:asciiTheme="minorHAnsi" w:hAnsiTheme="minorHAnsi"/>
        </w:rPr>
        <w:t>Subnets</w:t>
      </w:r>
    </w:p>
    <w:p w14:paraId="42993476" w14:textId="25F880FC" w:rsidR="00A64B79" w:rsidRPr="00640E3F" w:rsidRDefault="00A64B79" w:rsidP="00E42D5C">
      <w:pPr>
        <w:pStyle w:val="Heading1"/>
        <w:rPr>
          <w:rFonts w:asciiTheme="minorHAnsi" w:hAnsiTheme="minorHAnsi"/>
        </w:rPr>
      </w:pPr>
      <w:r w:rsidRPr="00640E3F">
        <w:rPr>
          <w:rFonts w:asciiTheme="minorHAnsi" w:hAnsiTheme="minorHAnsi"/>
          <w:noProof/>
        </w:rPr>
        <w:drawing>
          <wp:inline distT="0" distB="0" distL="0" distR="0" wp14:anchorId="2D935F25" wp14:editId="426CE0D6">
            <wp:extent cx="5727700" cy="1492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1492250"/>
                    </a:xfrm>
                    <a:prstGeom prst="rect">
                      <a:avLst/>
                    </a:prstGeom>
                  </pic:spPr>
                </pic:pic>
              </a:graphicData>
            </a:graphic>
          </wp:inline>
        </w:drawing>
      </w:r>
    </w:p>
    <w:p w14:paraId="497916DE" w14:textId="456F1BE3" w:rsidR="00A64B79" w:rsidRPr="00640E3F" w:rsidRDefault="00A64B79" w:rsidP="00A64B79"/>
    <w:p w14:paraId="497420D8" w14:textId="071CD191" w:rsidR="00A64B79" w:rsidRPr="00640E3F" w:rsidRDefault="00A64B79" w:rsidP="00EE3360">
      <w:pPr>
        <w:pStyle w:val="Heading2"/>
        <w:rPr>
          <w:rFonts w:asciiTheme="minorHAnsi" w:hAnsiTheme="minorHAnsi"/>
        </w:rPr>
      </w:pPr>
      <w:r w:rsidRPr="00640E3F">
        <w:rPr>
          <w:rFonts w:asciiTheme="minorHAnsi" w:hAnsiTheme="minorHAnsi"/>
        </w:rPr>
        <w:t>EC2</w:t>
      </w:r>
    </w:p>
    <w:p w14:paraId="77A06C02" w14:textId="77777777" w:rsidR="00A64B79" w:rsidRPr="00640E3F" w:rsidRDefault="00A64B79" w:rsidP="00A64B79"/>
    <w:p w14:paraId="528DBA1E" w14:textId="605C7BBD" w:rsidR="00A64B79" w:rsidRPr="00640E3F" w:rsidRDefault="00A64B79" w:rsidP="00A64B79">
      <w:r w:rsidRPr="00640E3F">
        <w:rPr>
          <w:noProof/>
        </w:rPr>
        <w:drawing>
          <wp:inline distT="0" distB="0" distL="0" distR="0" wp14:anchorId="663A614D" wp14:editId="434C7B3D">
            <wp:extent cx="5727700" cy="15989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598930"/>
                    </a:xfrm>
                    <a:prstGeom prst="rect">
                      <a:avLst/>
                    </a:prstGeom>
                  </pic:spPr>
                </pic:pic>
              </a:graphicData>
            </a:graphic>
          </wp:inline>
        </w:drawing>
      </w:r>
    </w:p>
    <w:p w14:paraId="5703FAF8" w14:textId="4516B89E" w:rsidR="00A64B79" w:rsidRPr="00640E3F" w:rsidRDefault="00A64B79" w:rsidP="00A64B79"/>
    <w:p w14:paraId="057635F4" w14:textId="77777777" w:rsidR="00A64B79" w:rsidRPr="00640E3F" w:rsidRDefault="00A64B79" w:rsidP="00F00150">
      <w:pPr>
        <w:pStyle w:val="Heading2"/>
        <w:rPr>
          <w:rFonts w:asciiTheme="minorHAnsi" w:hAnsiTheme="minorHAnsi"/>
        </w:rPr>
      </w:pPr>
      <w:r w:rsidRPr="00640E3F">
        <w:rPr>
          <w:rFonts w:asciiTheme="minorHAnsi" w:hAnsiTheme="minorHAnsi"/>
        </w:rPr>
        <w:t>Step 1: Login to AWS console and navigate to ‘VPC’.</w:t>
      </w:r>
    </w:p>
    <w:p w14:paraId="2C522B7F" w14:textId="59D51384" w:rsidR="00A64B79" w:rsidRPr="00640E3F" w:rsidRDefault="00A64B79" w:rsidP="00F00150">
      <w:pPr>
        <w:pStyle w:val="Heading2"/>
        <w:rPr>
          <w:rFonts w:asciiTheme="minorHAnsi" w:hAnsiTheme="minorHAnsi"/>
        </w:rPr>
      </w:pPr>
      <w:r w:rsidRPr="00640E3F">
        <w:rPr>
          <w:rFonts w:asciiTheme="minorHAnsi" w:hAnsiTheme="minorHAnsi"/>
        </w:rPr>
        <w:t>Step 2: Navigate to ‘Endpoints’ and click ‘Create Endpoint’</w:t>
      </w:r>
      <w:r w:rsidR="00EE3360">
        <w:rPr>
          <w:rFonts w:asciiTheme="minorHAnsi" w:hAnsiTheme="minorHAnsi"/>
        </w:rPr>
        <w:t xml:space="preserve"> in target VPC</w:t>
      </w:r>
      <w:r w:rsidRPr="00640E3F">
        <w:rPr>
          <w:rFonts w:asciiTheme="minorHAnsi" w:hAnsiTheme="minorHAnsi"/>
        </w:rPr>
        <w:t>.</w:t>
      </w:r>
      <w:r w:rsidR="00EE3360">
        <w:rPr>
          <w:rFonts w:asciiTheme="minorHAnsi" w:hAnsiTheme="minorHAnsi"/>
        </w:rPr>
        <w:t xml:space="preserve"> Source </w:t>
      </w:r>
      <w:proofErr w:type="spellStart"/>
      <w:r w:rsidR="00EE3360">
        <w:rPr>
          <w:rFonts w:asciiTheme="minorHAnsi" w:hAnsiTheme="minorHAnsi"/>
        </w:rPr>
        <w:t>Datacenter</w:t>
      </w:r>
      <w:proofErr w:type="spellEnd"/>
      <w:r w:rsidR="00EE3360">
        <w:rPr>
          <w:rFonts w:asciiTheme="minorHAnsi" w:hAnsiTheme="minorHAnsi"/>
        </w:rPr>
        <w:t xml:space="preserve"> ( Source-VPC in this demo) would connect privately to Application Migration service control plane via Interface endpoints created in Target VPC</w:t>
      </w:r>
    </w:p>
    <w:p w14:paraId="13B5629D" w14:textId="424E20B0" w:rsidR="00A64B79" w:rsidRPr="00640E3F" w:rsidRDefault="00A64B79" w:rsidP="00A64B79">
      <w:r w:rsidRPr="00640E3F">
        <w:rPr>
          <w:noProof/>
        </w:rPr>
        <w:lastRenderedPageBreak/>
        <w:drawing>
          <wp:inline distT="0" distB="0" distL="0" distR="0" wp14:anchorId="21E03E23" wp14:editId="2E85139C">
            <wp:extent cx="5727700" cy="2237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237105"/>
                    </a:xfrm>
                    <a:prstGeom prst="rect">
                      <a:avLst/>
                    </a:prstGeom>
                  </pic:spPr>
                </pic:pic>
              </a:graphicData>
            </a:graphic>
          </wp:inline>
        </w:drawing>
      </w:r>
    </w:p>
    <w:p w14:paraId="4A48D1AF" w14:textId="1D458F3B" w:rsidR="00A64B79" w:rsidRPr="00640E3F" w:rsidRDefault="00A64B79" w:rsidP="00A64B79"/>
    <w:p w14:paraId="109482A2" w14:textId="51D418D1" w:rsidR="00A64B79" w:rsidRPr="00640E3F" w:rsidRDefault="00A64B79" w:rsidP="00A64B79"/>
    <w:p w14:paraId="50C8EDBB" w14:textId="0A4DEBF1" w:rsidR="00A64B79" w:rsidRPr="00640E3F" w:rsidRDefault="00A64B79" w:rsidP="00A64B79">
      <w:r w:rsidRPr="00640E3F">
        <w:t>Select VPC , Subnets to create endpoint and also enable DNS name for endpoint.</w:t>
      </w:r>
    </w:p>
    <w:p w14:paraId="6A613C3D" w14:textId="0C08CE65" w:rsidR="00A64B79" w:rsidRPr="00640E3F" w:rsidRDefault="00933C82" w:rsidP="00A64B79">
      <w:r w:rsidRPr="00640E3F">
        <w:t>Create a Security group to allow TCP 443 from VPC subnet</w:t>
      </w:r>
    </w:p>
    <w:p w14:paraId="48E2B469" w14:textId="2347C0B2" w:rsidR="00933C82" w:rsidRPr="00640E3F" w:rsidRDefault="00933C82" w:rsidP="00A64B79">
      <w:r w:rsidRPr="00640E3F">
        <w:rPr>
          <w:noProof/>
        </w:rPr>
        <w:drawing>
          <wp:inline distT="0" distB="0" distL="0" distR="0" wp14:anchorId="16EBB2E0" wp14:editId="12B82E3B">
            <wp:extent cx="5727700" cy="31445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144520"/>
                    </a:xfrm>
                    <a:prstGeom prst="rect">
                      <a:avLst/>
                    </a:prstGeom>
                  </pic:spPr>
                </pic:pic>
              </a:graphicData>
            </a:graphic>
          </wp:inline>
        </w:drawing>
      </w:r>
    </w:p>
    <w:p w14:paraId="4A647874" w14:textId="2568BC36" w:rsidR="00A64B79" w:rsidRPr="00640E3F" w:rsidRDefault="00A64B79" w:rsidP="00E42D5C">
      <w:pPr>
        <w:pStyle w:val="Heading1"/>
        <w:rPr>
          <w:rFonts w:asciiTheme="minorHAnsi" w:hAnsiTheme="minorHAnsi"/>
        </w:rPr>
      </w:pPr>
      <w:r w:rsidRPr="00640E3F">
        <w:rPr>
          <w:rFonts w:asciiTheme="minorHAnsi" w:hAnsiTheme="minorHAnsi"/>
          <w:noProof/>
        </w:rPr>
        <w:lastRenderedPageBreak/>
        <w:drawing>
          <wp:inline distT="0" distB="0" distL="0" distR="0" wp14:anchorId="0FAC32E2" wp14:editId="3A0CEF4F">
            <wp:extent cx="5727700" cy="34245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424555"/>
                    </a:xfrm>
                    <a:prstGeom prst="rect">
                      <a:avLst/>
                    </a:prstGeom>
                  </pic:spPr>
                </pic:pic>
              </a:graphicData>
            </a:graphic>
          </wp:inline>
        </w:drawing>
      </w:r>
    </w:p>
    <w:p w14:paraId="3E091E36" w14:textId="7ED8D91A" w:rsidR="00863064" w:rsidRPr="00640E3F" w:rsidRDefault="00863064" w:rsidP="00863064"/>
    <w:p w14:paraId="600DB254" w14:textId="13CE1704" w:rsidR="00863064" w:rsidRPr="00640E3F" w:rsidRDefault="00863064" w:rsidP="00863064">
      <w:r w:rsidRPr="00640E3F">
        <w:t xml:space="preserve">Similarly create endpoints for </w:t>
      </w:r>
      <w:proofErr w:type="spellStart"/>
      <w:r w:rsidRPr="00640E3F">
        <w:t>mgn</w:t>
      </w:r>
      <w:proofErr w:type="spellEnd"/>
      <w:r w:rsidRPr="00640E3F">
        <w:t xml:space="preserve"> and S3</w:t>
      </w:r>
    </w:p>
    <w:p w14:paraId="22B22096" w14:textId="16B5FF0D" w:rsidR="00F22BB8" w:rsidRPr="00640E3F" w:rsidRDefault="00F22BB8" w:rsidP="00E42D5C">
      <w:pPr>
        <w:pStyle w:val="Heading1"/>
        <w:rPr>
          <w:rFonts w:asciiTheme="minorHAnsi" w:hAnsiTheme="minorHAnsi"/>
        </w:rPr>
      </w:pPr>
      <w:r w:rsidRPr="00640E3F">
        <w:rPr>
          <w:rFonts w:asciiTheme="minorHAnsi" w:hAnsiTheme="minorHAnsi"/>
          <w:noProof/>
        </w:rPr>
        <w:drawing>
          <wp:inline distT="0" distB="0" distL="0" distR="0" wp14:anchorId="52333175" wp14:editId="7B118FA1">
            <wp:extent cx="5727700" cy="1167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inline>
        </w:drawing>
      </w:r>
    </w:p>
    <w:p w14:paraId="5F064AFF" w14:textId="0F77F819" w:rsidR="00863064" w:rsidRPr="00640E3F" w:rsidRDefault="00863064" w:rsidP="00863064"/>
    <w:p w14:paraId="08759A4C" w14:textId="42FC295B" w:rsidR="00863064" w:rsidRPr="00640E3F" w:rsidRDefault="00EE3360" w:rsidP="00863064">
      <w:r>
        <w:t>Our EC2 instances still does not have internet access as shown below in route tables associated to target-</w:t>
      </w:r>
      <w:proofErr w:type="spellStart"/>
      <w:r>
        <w:t>vpc</w:t>
      </w:r>
      <w:proofErr w:type="spellEnd"/>
      <w:r>
        <w:t xml:space="preserve"> subnets</w:t>
      </w:r>
    </w:p>
    <w:p w14:paraId="46FDCBC5" w14:textId="5ECB54DC" w:rsidR="00863064" w:rsidRDefault="00863064" w:rsidP="00863064">
      <w:r w:rsidRPr="00640E3F">
        <w:rPr>
          <w:noProof/>
        </w:rPr>
        <w:lastRenderedPageBreak/>
        <w:drawing>
          <wp:inline distT="0" distB="0" distL="0" distR="0" wp14:anchorId="7E5142F3" wp14:editId="72946172">
            <wp:extent cx="5727700" cy="4500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500880"/>
                    </a:xfrm>
                    <a:prstGeom prst="rect">
                      <a:avLst/>
                    </a:prstGeom>
                  </pic:spPr>
                </pic:pic>
              </a:graphicData>
            </a:graphic>
          </wp:inline>
        </w:drawing>
      </w:r>
      <w:r w:rsidRPr="00640E3F">
        <w:rPr>
          <w:noProof/>
        </w:rPr>
        <w:lastRenderedPageBreak/>
        <w:drawing>
          <wp:inline distT="0" distB="0" distL="0" distR="0" wp14:anchorId="39DD6409" wp14:editId="5FC8B371">
            <wp:extent cx="5727700" cy="4500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4500880"/>
                    </a:xfrm>
                    <a:prstGeom prst="rect">
                      <a:avLst/>
                    </a:prstGeom>
                  </pic:spPr>
                </pic:pic>
              </a:graphicData>
            </a:graphic>
          </wp:inline>
        </w:drawing>
      </w:r>
    </w:p>
    <w:p w14:paraId="39835CBB" w14:textId="7F893F7B" w:rsidR="00EE3360" w:rsidRDefault="00EE3360" w:rsidP="00863064"/>
    <w:p w14:paraId="1787D8C7" w14:textId="08A28B68" w:rsidR="00EE3360" w:rsidRPr="00EE3360" w:rsidRDefault="00EE3360" w:rsidP="00EE3360">
      <w:pPr>
        <w:rPr>
          <w:rFonts w:ascii="Times New Roman" w:eastAsia="Times New Roman" w:hAnsi="Times New Roman" w:cs="Times New Roman"/>
          <w:lang w:eastAsia="en-GB"/>
        </w:rPr>
      </w:pPr>
      <w:r>
        <w:t>Login to source servers ( ec2 in source-</w:t>
      </w:r>
      <w:proofErr w:type="spellStart"/>
      <w:r>
        <w:t>vpc</w:t>
      </w:r>
      <w:proofErr w:type="spellEnd"/>
      <w:r>
        <w:t xml:space="preserve"> in our demo) .</w:t>
      </w:r>
      <w:r w:rsidRPr="00EE3360">
        <w:rPr>
          <w:rFonts w:ascii="Times New Roman" w:eastAsia="Times New Roman" w:hAnsi="Times New Roman" w:cs="Times New Roman"/>
          <w:lang w:eastAsia="en-GB"/>
        </w:rPr>
        <w:t xml:space="preserve">The Application Migration Service AWS Replication Agent installer needs network access to MGN and S3 endpoints. </w:t>
      </w:r>
      <w:r>
        <w:rPr>
          <w:rFonts w:ascii="Times New Roman" w:eastAsia="Times New Roman" w:hAnsi="Times New Roman" w:cs="Times New Roman"/>
          <w:lang w:eastAsia="en-GB"/>
        </w:rPr>
        <w:t>Since our</w:t>
      </w:r>
      <w:r w:rsidRPr="00EE3360">
        <w:rPr>
          <w:rFonts w:ascii="Times New Roman" w:eastAsia="Times New Roman" w:hAnsi="Times New Roman" w:cs="Times New Roman"/>
          <w:lang w:eastAsia="en-GB"/>
        </w:rPr>
        <w:t xml:space="preserve"> on premise network is not open to MGN and S3 endpoints, </w:t>
      </w:r>
      <w:r w:rsidR="003518C5">
        <w:rPr>
          <w:rFonts w:ascii="Times New Roman" w:eastAsia="Times New Roman" w:hAnsi="Times New Roman" w:cs="Times New Roman"/>
          <w:lang w:eastAsia="en-GB"/>
        </w:rPr>
        <w:t>we</w:t>
      </w:r>
      <w:r w:rsidRPr="00EE3360">
        <w:rPr>
          <w:rFonts w:ascii="Times New Roman" w:eastAsia="Times New Roman" w:hAnsi="Times New Roman" w:cs="Times New Roman"/>
          <w:lang w:eastAsia="en-GB"/>
        </w:rPr>
        <w:t xml:space="preserve"> can install the Agent with the aid of </w:t>
      </w:r>
      <w:proofErr w:type="spellStart"/>
      <w:r w:rsidRPr="00EE3360">
        <w:rPr>
          <w:rFonts w:ascii="Times New Roman" w:eastAsia="Times New Roman" w:hAnsi="Times New Roman" w:cs="Times New Roman"/>
          <w:lang w:eastAsia="en-GB"/>
        </w:rPr>
        <w:t>PrivateLink</w:t>
      </w:r>
      <w:proofErr w:type="spellEnd"/>
      <w:r w:rsidRPr="00EE3360">
        <w:rPr>
          <w:rFonts w:ascii="Times New Roman" w:eastAsia="Times New Roman" w:hAnsi="Times New Roman" w:cs="Times New Roman"/>
          <w:lang w:eastAsia="en-GB"/>
        </w:rPr>
        <w:t xml:space="preserve">. </w:t>
      </w:r>
    </w:p>
    <w:p w14:paraId="4F5551CF" w14:textId="5193F9CC" w:rsidR="00EE3360" w:rsidRPr="00640E3F" w:rsidRDefault="00EE3360" w:rsidP="00863064"/>
    <w:p w14:paraId="458DBBF4" w14:textId="3A2D6DC9" w:rsidR="00863064" w:rsidRPr="00640E3F" w:rsidRDefault="003518C5" w:rsidP="00E42D5C">
      <w:pPr>
        <w:pStyle w:val="Heading1"/>
        <w:rPr>
          <w:rFonts w:asciiTheme="minorHAnsi" w:hAnsiTheme="minorHAnsi"/>
        </w:rPr>
      </w:pPr>
      <w:r>
        <w:rPr>
          <w:rFonts w:asciiTheme="minorHAnsi" w:hAnsiTheme="minorHAnsi"/>
          <w:noProof/>
        </w:rPr>
        <w:drawing>
          <wp:inline distT="0" distB="0" distL="0" distR="0" wp14:anchorId="7BD978E7" wp14:editId="6414C5DB">
            <wp:extent cx="5727700" cy="204293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2" cstate="print">
                      <a:extLst>
                        <a:ext uri="{28A0092B-C50C-407E-A947-70E740481C1C}">
                          <a14:useLocalDpi xmlns:a14="http://schemas.microsoft.com/office/drawing/2010/main" val="0"/>
                        </a:ext>
                      </a:extLst>
                    </a:blip>
                    <a:srcRect t="6313"/>
                    <a:stretch/>
                  </pic:blipFill>
                  <pic:spPr bwMode="auto">
                    <a:xfrm>
                      <a:off x="0" y="0"/>
                      <a:ext cx="5727700" cy="2042938"/>
                    </a:xfrm>
                    <a:prstGeom prst="rect">
                      <a:avLst/>
                    </a:prstGeom>
                    <a:ln>
                      <a:noFill/>
                    </a:ln>
                    <a:extLst>
                      <a:ext uri="{53640926-AAD7-44D8-BBD7-CCE9431645EC}">
                        <a14:shadowObscured xmlns:a14="http://schemas.microsoft.com/office/drawing/2010/main"/>
                      </a:ext>
                    </a:extLst>
                  </pic:spPr>
                </pic:pic>
              </a:graphicData>
            </a:graphic>
          </wp:inline>
        </w:drawing>
      </w:r>
    </w:p>
    <w:p w14:paraId="38A3AD9B" w14:textId="0BF74578" w:rsidR="00863064" w:rsidRDefault="00863064" w:rsidP="00863064"/>
    <w:p w14:paraId="2830B714" w14:textId="7B3A3D18" w:rsidR="003518C5" w:rsidRDefault="003518C5" w:rsidP="00863064">
      <w:r>
        <w:t xml:space="preserve">Quick start guide to configure and use </w:t>
      </w:r>
      <w:r w:rsidRPr="00EE3360">
        <w:rPr>
          <w:rFonts w:ascii="Times New Roman" w:eastAsia="Times New Roman" w:hAnsi="Times New Roman" w:cs="Times New Roman"/>
          <w:lang w:eastAsia="en-GB"/>
        </w:rPr>
        <w:t>Application Migration Service</w:t>
      </w:r>
      <w:r>
        <w:t xml:space="preserve">: </w:t>
      </w:r>
      <w:hyperlink r:id="rId23" w:history="1">
        <w:r w:rsidRPr="00FB2856">
          <w:rPr>
            <w:rStyle w:val="Hyperlink"/>
          </w:rPr>
          <w:t>https://docs.aws.amazon.com/mgn/latest/ug/quick-start-guide-gs.html</w:t>
        </w:r>
      </w:hyperlink>
    </w:p>
    <w:p w14:paraId="57F09B84" w14:textId="0446B1AA" w:rsidR="003518C5" w:rsidRDefault="003518C5" w:rsidP="00863064"/>
    <w:p w14:paraId="271A889F" w14:textId="18FD41F8" w:rsidR="003518C5" w:rsidRPr="00640E3F" w:rsidRDefault="003518C5" w:rsidP="00863064">
      <w:r>
        <w:t xml:space="preserve">Once agent is installed , source server would appear on Migration service console </w:t>
      </w:r>
    </w:p>
    <w:p w14:paraId="3239B54F" w14:textId="26E2DBA1" w:rsidR="00863064" w:rsidRPr="00640E3F" w:rsidRDefault="00863064" w:rsidP="00863064">
      <w:r w:rsidRPr="00640E3F">
        <w:rPr>
          <w:noProof/>
        </w:rPr>
        <w:lastRenderedPageBreak/>
        <w:drawing>
          <wp:inline distT="0" distB="0" distL="0" distR="0" wp14:anchorId="73DA9B4B" wp14:editId="4B869E80">
            <wp:extent cx="5727700" cy="14058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405890"/>
                    </a:xfrm>
                    <a:prstGeom prst="rect">
                      <a:avLst/>
                    </a:prstGeom>
                  </pic:spPr>
                </pic:pic>
              </a:graphicData>
            </a:graphic>
          </wp:inline>
        </w:drawing>
      </w:r>
    </w:p>
    <w:p w14:paraId="68106429" w14:textId="46D879E5" w:rsidR="005B7B7C" w:rsidRDefault="005B7B7C" w:rsidP="00863064"/>
    <w:p w14:paraId="79C925DF" w14:textId="6A381F74" w:rsidR="003518C5" w:rsidRDefault="003518C5" w:rsidP="00863064">
      <w:r>
        <w:t>Click on server to check Replication progress</w:t>
      </w:r>
    </w:p>
    <w:p w14:paraId="061B9AB5" w14:textId="77777777" w:rsidR="003518C5" w:rsidRPr="00640E3F" w:rsidRDefault="003518C5" w:rsidP="00863064"/>
    <w:p w14:paraId="31723A0F" w14:textId="6F7B16E3" w:rsidR="005B7B7C" w:rsidRPr="00640E3F" w:rsidRDefault="005B7B7C" w:rsidP="00863064">
      <w:r w:rsidRPr="00640E3F">
        <w:rPr>
          <w:noProof/>
        </w:rPr>
        <w:drawing>
          <wp:inline distT="0" distB="0" distL="0" distR="0" wp14:anchorId="3E7B262D" wp14:editId="0A86C688">
            <wp:extent cx="5727700" cy="2886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886710"/>
                    </a:xfrm>
                    <a:prstGeom prst="rect">
                      <a:avLst/>
                    </a:prstGeom>
                  </pic:spPr>
                </pic:pic>
              </a:graphicData>
            </a:graphic>
          </wp:inline>
        </w:drawing>
      </w:r>
    </w:p>
    <w:p w14:paraId="6029E73E" w14:textId="29B08510" w:rsidR="005B7B7C" w:rsidRPr="00640E3F" w:rsidRDefault="005B7B7C" w:rsidP="00863064"/>
    <w:p w14:paraId="73ED84A9" w14:textId="2AA2DA07" w:rsidR="005B7B7C" w:rsidRPr="00640E3F" w:rsidRDefault="005B7B7C" w:rsidP="00863064">
      <w:r w:rsidRPr="00640E3F">
        <w:rPr>
          <w:noProof/>
        </w:rPr>
        <w:drawing>
          <wp:inline distT="0" distB="0" distL="0" distR="0" wp14:anchorId="30CC263D" wp14:editId="65593714">
            <wp:extent cx="5727700" cy="2541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541905"/>
                    </a:xfrm>
                    <a:prstGeom prst="rect">
                      <a:avLst/>
                    </a:prstGeom>
                  </pic:spPr>
                </pic:pic>
              </a:graphicData>
            </a:graphic>
          </wp:inline>
        </w:drawing>
      </w:r>
    </w:p>
    <w:p w14:paraId="4492F744" w14:textId="7FA31953" w:rsidR="005B7B7C" w:rsidRPr="00640E3F" w:rsidRDefault="005B7B7C" w:rsidP="00863064"/>
    <w:p w14:paraId="3F570D90" w14:textId="77777777" w:rsidR="005B7B7C" w:rsidRPr="00640E3F" w:rsidRDefault="005B7B7C" w:rsidP="00863064"/>
    <w:p w14:paraId="2F0F7BD7" w14:textId="163C2262" w:rsidR="005B7B7C" w:rsidRDefault="005B7B7C" w:rsidP="00863064">
      <w:r w:rsidRPr="00640E3F">
        <w:rPr>
          <w:noProof/>
        </w:rPr>
        <w:lastRenderedPageBreak/>
        <w:drawing>
          <wp:inline distT="0" distB="0" distL="0" distR="0" wp14:anchorId="6B22B4F2" wp14:editId="603E9DF3">
            <wp:extent cx="5727700" cy="2769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769235"/>
                    </a:xfrm>
                    <a:prstGeom prst="rect">
                      <a:avLst/>
                    </a:prstGeom>
                  </pic:spPr>
                </pic:pic>
              </a:graphicData>
            </a:graphic>
          </wp:inline>
        </w:drawing>
      </w:r>
    </w:p>
    <w:p w14:paraId="6A75D083" w14:textId="77777777" w:rsidR="003518C5" w:rsidRDefault="003518C5" w:rsidP="00863064"/>
    <w:p w14:paraId="1BFFBA15" w14:textId="500835C2" w:rsidR="003518C5" w:rsidRDefault="003518C5" w:rsidP="00863064">
      <w:r>
        <w:t>Click on Launch settings and configure destination server settings</w:t>
      </w:r>
    </w:p>
    <w:p w14:paraId="66033B8D" w14:textId="77777777" w:rsidR="003518C5" w:rsidRDefault="003518C5" w:rsidP="00863064"/>
    <w:p w14:paraId="59BE5EE2" w14:textId="774AE308" w:rsidR="003518C5" w:rsidRDefault="003518C5" w:rsidP="00863064">
      <w:r w:rsidRPr="00640E3F">
        <w:drawing>
          <wp:inline distT="0" distB="0" distL="0" distR="0" wp14:anchorId="0EF4AF6F" wp14:editId="3F703E06">
            <wp:extent cx="5727700" cy="35471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547110"/>
                    </a:xfrm>
                    <a:prstGeom prst="rect">
                      <a:avLst/>
                    </a:prstGeom>
                  </pic:spPr>
                </pic:pic>
              </a:graphicData>
            </a:graphic>
          </wp:inline>
        </w:drawing>
      </w:r>
    </w:p>
    <w:p w14:paraId="0DFF15CD" w14:textId="77777777" w:rsidR="003518C5" w:rsidRDefault="003518C5" w:rsidP="00863064"/>
    <w:p w14:paraId="03174104" w14:textId="25107587" w:rsidR="003518C5" w:rsidRDefault="003518C5" w:rsidP="00863064">
      <w:r w:rsidRPr="00640E3F">
        <w:rPr>
          <w:noProof/>
        </w:rPr>
        <w:lastRenderedPageBreak/>
        <w:drawing>
          <wp:inline distT="0" distB="0" distL="0" distR="0" wp14:anchorId="01666BCD" wp14:editId="5B95A986">
            <wp:extent cx="5727700" cy="2821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2821940"/>
                    </a:xfrm>
                    <a:prstGeom prst="rect">
                      <a:avLst/>
                    </a:prstGeom>
                  </pic:spPr>
                </pic:pic>
              </a:graphicData>
            </a:graphic>
          </wp:inline>
        </w:drawing>
      </w:r>
    </w:p>
    <w:p w14:paraId="037985B4" w14:textId="696229F3" w:rsidR="003518C5" w:rsidRDefault="003518C5" w:rsidP="00863064"/>
    <w:p w14:paraId="75F04F8D" w14:textId="77777777" w:rsidR="003518C5" w:rsidRPr="00640E3F" w:rsidRDefault="003518C5" w:rsidP="00863064"/>
    <w:p w14:paraId="46AF8B45" w14:textId="6FA6C77A" w:rsidR="005B7B7C" w:rsidRPr="00640E3F" w:rsidRDefault="005B7B7C" w:rsidP="00863064">
      <w:pPr>
        <w:rPr>
          <w:noProof/>
        </w:rPr>
      </w:pPr>
      <w:r w:rsidRPr="00640E3F">
        <w:rPr>
          <w:noProof/>
        </w:rPr>
        <w:drawing>
          <wp:inline distT="0" distB="0" distL="0" distR="0" wp14:anchorId="5B04D7D1" wp14:editId="4E97E2B7">
            <wp:extent cx="5727700" cy="52012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a:extLst>
                        <a:ext uri="{28A0092B-C50C-407E-A947-70E740481C1C}">
                          <a14:useLocalDpi xmlns:a14="http://schemas.microsoft.com/office/drawing/2010/main" val="0"/>
                        </a:ext>
                      </a:extLst>
                    </a:blip>
                    <a:stretch>
                      <a:fillRect/>
                    </a:stretch>
                  </pic:blipFill>
                  <pic:spPr>
                    <a:xfrm>
                      <a:off x="0" y="0"/>
                      <a:ext cx="5727700" cy="5201285"/>
                    </a:xfrm>
                    <a:prstGeom prst="rect">
                      <a:avLst/>
                    </a:prstGeom>
                  </pic:spPr>
                </pic:pic>
              </a:graphicData>
            </a:graphic>
          </wp:inline>
        </w:drawing>
      </w:r>
      <w:r w:rsidRPr="00640E3F">
        <w:rPr>
          <w:noProof/>
        </w:rPr>
        <w:t xml:space="preserve"> </w:t>
      </w:r>
    </w:p>
    <w:p w14:paraId="349C96FA" w14:textId="210EC8C5" w:rsidR="005B7B7C" w:rsidRPr="00640E3F" w:rsidRDefault="005B7B7C" w:rsidP="00863064">
      <w:pPr>
        <w:rPr>
          <w:noProof/>
        </w:rPr>
      </w:pPr>
    </w:p>
    <w:p w14:paraId="4F38F306" w14:textId="77777777" w:rsidR="005B7B7C" w:rsidRPr="00640E3F" w:rsidRDefault="005B7B7C" w:rsidP="00863064"/>
    <w:p w14:paraId="0745B8FF" w14:textId="7843B276" w:rsidR="005B7B7C" w:rsidRPr="00640E3F" w:rsidRDefault="003518C5" w:rsidP="00863064">
      <w:r>
        <w:lastRenderedPageBreak/>
        <w:t>Once server replication is complete and its ready for testing /cutover</w:t>
      </w:r>
      <w:r w:rsidR="005F0E20">
        <w:t xml:space="preserve"> , click on Test and cutover and perform Test /cutover.</w:t>
      </w:r>
    </w:p>
    <w:p w14:paraId="49C1A81E" w14:textId="24B95E9B" w:rsidR="005B7B7C" w:rsidRDefault="005B7B7C" w:rsidP="00863064"/>
    <w:p w14:paraId="766F216B" w14:textId="090A7310" w:rsidR="003518C5" w:rsidRPr="00640E3F" w:rsidRDefault="003518C5" w:rsidP="00863064">
      <w:r w:rsidRPr="00640E3F">
        <w:rPr>
          <w:noProof/>
        </w:rPr>
        <w:drawing>
          <wp:inline distT="0" distB="0" distL="0" distR="0" wp14:anchorId="70ECEE86" wp14:editId="558FB0BD">
            <wp:extent cx="5727700" cy="3569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569335"/>
                    </a:xfrm>
                    <a:prstGeom prst="rect">
                      <a:avLst/>
                    </a:prstGeom>
                  </pic:spPr>
                </pic:pic>
              </a:graphicData>
            </a:graphic>
          </wp:inline>
        </w:drawing>
      </w:r>
    </w:p>
    <w:p w14:paraId="4C36CFE0" w14:textId="6DD19A3E" w:rsidR="005B7B7C" w:rsidRPr="00640E3F" w:rsidRDefault="005B7B7C" w:rsidP="00863064"/>
    <w:p w14:paraId="1D171C82" w14:textId="1AAD74EE" w:rsidR="005B7B7C" w:rsidRPr="00640E3F" w:rsidRDefault="005B7B7C" w:rsidP="00863064"/>
    <w:p w14:paraId="0B6B8FCD" w14:textId="1E0490C9" w:rsidR="005B7B7C" w:rsidRPr="00640E3F" w:rsidRDefault="005F0E20" w:rsidP="00863064">
      <w:r>
        <w:t>Click on Job ID to check Migration progress</w:t>
      </w:r>
    </w:p>
    <w:p w14:paraId="7F1E4815" w14:textId="77777777" w:rsidR="005B7B7C" w:rsidRPr="00640E3F" w:rsidRDefault="005B7B7C" w:rsidP="00863064"/>
    <w:p w14:paraId="6A35C491" w14:textId="63A66C23" w:rsidR="005B7B7C" w:rsidRPr="00640E3F" w:rsidRDefault="005B7B7C" w:rsidP="00863064">
      <w:r w:rsidRPr="00640E3F">
        <w:drawing>
          <wp:inline distT="0" distB="0" distL="0" distR="0" wp14:anchorId="3AA4E9EF" wp14:editId="3F96EB22">
            <wp:extent cx="5727700" cy="191729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749"/>
                    <a:stretch/>
                  </pic:blipFill>
                  <pic:spPr bwMode="auto">
                    <a:xfrm>
                      <a:off x="0" y="0"/>
                      <a:ext cx="5727700" cy="1917290"/>
                    </a:xfrm>
                    <a:prstGeom prst="rect">
                      <a:avLst/>
                    </a:prstGeom>
                    <a:ln>
                      <a:noFill/>
                    </a:ln>
                    <a:extLst>
                      <a:ext uri="{53640926-AAD7-44D8-BBD7-CCE9431645EC}">
                        <a14:shadowObscured xmlns:a14="http://schemas.microsoft.com/office/drawing/2010/main"/>
                      </a:ext>
                    </a:extLst>
                  </pic:spPr>
                </pic:pic>
              </a:graphicData>
            </a:graphic>
          </wp:inline>
        </w:drawing>
      </w:r>
    </w:p>
    <w:p w14:paraId="028F5D2D" w14:textId="3C24EFF6" w:rsidR="005B7B7C" w:rsidRPr="00640E3F" w:rsidRDefault="005F0E20" w:rsidP="00863064">
      <w:r>
        <w:rPr>
          <w:noProof/>
        </w:rPr>
        <w:lastRenderedPageBreak/>
        <mc:AlternateContent>
          <mc:Choice Requires="wpi">
            <w:drawing>
              <wp:anchor distT="0" distB="0" distL="114300" distR="114300" simplePos="0" relativeHeight="251662336" behindDoc="0" locked="0" layoutInCell="1" allowOverlap="1" wp14:anchorId="701692BF" wp14:editId="47183767">
                <wp:simplePos x="0" y="0"/>
                <wp:positionH relativeFrom="column">
                  <wp:posOffset>4259152</wp:posOffset>
                </wp:positionH>
                <wp:positionV relativeFrom="paragraph">
                  <wp:posOffset>907514</wp:posOffset>
                </wp:positionV>
                <wp:extent cx="1102320" cy="3240"/>
                <wp:effectExtent l="88900" t="139700" r="92075" b="136525"/>
                <wp:wrapNone/>
                <wp:docPr id="53" name="Ink 53"/>
                <wp:cNvGraphicFramePr/>
                <a:graphic xmlns:a="http://schemas.openxmlformats.org/drawingml/2006/main">
                  <a:graphicData uri="http://schemas.microsoft.com/office/word/2010/wordprocessingInk">
                    <w14:contentPart bwMode="auto" r:id="rId33">
                      <w14:nvContentPartPr>
                        <w14:cNvContentPartPr/>
                      </w14:nvContentPartPr>
                      <w14:xfrm>
                        <a:off x="0" y="0"/>
                        <a:ext cx="1102320" cy="3240"/>
                      </w14:xfrm>
                    </w14:contentPart>
                  </a:graphicData>
                </a:graphic>
              </wp:anchor>
            </w:drawing>
          </mc:Choice>
          <mc:Fallback>
            <w:pict>
              <v:shapetype w14:anchorId="77AF80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 o:spid="_x0000_s1026" type="#_x0000_t75" style="position:absolute;margin-left:331.1pt;margin-top:62.95pt;width:95.3pt;height:17.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">
                <v:imagedata r:id="rId34" o:title=""/>
              </v:shape>
            </w:pict>
          </mc:Fallback>
        </mc:AlternateContent>
      </w:r>
      <w:r w:rsidR="005B7B7C" w:rsidRPr="00640E3F">
        <w:rPr>
          <w:noProof/>
        </w:rPr>
        <w:drawing>
          <wp:inline distT="0" distB="0" distL="0" distR="0" wp14:anchorId="7AB6E37D" wp14:editId="5AAE1855">
            <wp:extent cx="5727700" cy="3801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801110"/>
                    </a:xfrm>
                    <a:prstGeom prst="rect">
                      <a:avLst/>
                    </a:prstGeom>
                  </pic:spPr>
                </pic:pic>
              </a:graphicData>
            </a:graphic>
          </wp:inline>
        </w:drawing>
      </w:r>
    </w:p>
    <w:p w14:paraId="7ACA6A35" w14:textId="21DB6805" w:rsidR="005B7B7C" w:rsidRDefault="005B7B7C" w:rsidP="00863064">
      <w:pPr>
        <w:rPr>
          <w:noProof/>
        </w:rPr>
      </w:pPr>
    </w:p>
    <w:p w14:paraId="7932488D" w14:textId="6B2658EA" w:rsidR="000529D2" w:rsidRPr="009E13ED" w:rsidRDefault="000529D2" w:rsidP="00863064">
      <w:pPr>
        <w:rPr>
          <w:i/>
          <w:iCs/>
          <w:noProof/>
        </w:rPr>
      </w:pPr>
      <w:r>
        <w:rPr>
          <w:noProof/>
        </w:rPr>
        <w:t>Check EC2 console to find the test/cutover EC2 instance.</w:t>
      </w:r>
    </w:p>
    <w:p w14:paraId="097D2A04" w14:textId="5F2E72FD" w:rsidR="00640E3F" w:rsidRDefault="00640E3F" w:rsidP="00863064">
      <w:pPr>
        <w:rPr>
          <w:noProof/>
        </w:rPr>
      </w:pPr>
    </w:p>
    <w:p w14:paraId="13FE389E" w14:textId="5915789B" w:rsidR="00640E3F" w:rsidRPr="00640E3F" w:rsidRDefault="005F0E20" w:rsidP="00863064">
      <w:r>
        <w:rPr>
          <w:noProof/>
        </w:rPr>
        <mc:AlternateContent>
          <mc:Choice Requires="wpi">
            <w:drawing>
              <wp:anchor distT="0" distB="0" distL="114300" distR="114300" simplePos="0" relativeHeight="251661312" behindDoc="0" locked="0" layoutInCell="1" allowOverlap="1" wp14:anchorId="27C0AACD" wp14:editId="3D765906">
                <wp:simplePos x="0" y="0"/>
                <wp:positionH relativeFrom="column">
                  <wp:posOffset>4668472</wp:posOffset>
                </wp:positionH>
                <wp:positionV relativeFrom="paragraph">
                  <wp:posOffset>1518694</wp:posOffset>
                </wp:positionV>
                <wp:extent cx="967680" cy="20880"/>
                <wp:effectExtent l="88900" t="139700" r="86995" b="144780"/>
                <wp:wrapNone/>
                <wp:docPr id="52" name="Ink 52"/>
                <wp:cNvGraphicFramePr/>
                <a:graphic xmlns:a="http://schemas.openxmlformats.org/drawingml/2006/main">
                  <a:graphicData uri="http://schemas.microsoft.com/office/word/2010/wordprocessingInk">
                    <w14:contentPart bwMode="auto" r:id="rId36">
                      <w14:nvContentPartPr>
                        <w14:cNvContentPartPr/>
                      </w14:nvContentPartPr>
                      <w14:xfrm>
                        <a:off x="0" y="0"/>
                        <a:ext cx="967680" cy="20880"/>
                      </w14:xfrm>
                    </w14:contentPart>
                  </a:graphicData>
                </a:graphic>
              </wp:anchor>
            </w:drawing>
          </mc:Choice>
          <mc:Fallback>
            <w:pict>
              <v:shape w14:anchorId="214A63FD" id="Ink 52" o:spid="_x0000_s1026" type="#_x0000_t75" style="position:absolute;margin-left:363.35pt;margin-top:111.1pt;width:84.7pt;height:18.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">
                <v:imagedata r:id="rId37" o:title=""/>
              </v:shape>
            </w:pict>
          </mc:Fallback>
        </mc:AlternateContent>
      </w:r>
      <w:r>
        <w:rPr>
          <w:noProof/>
        </w:rPr>
        <mc:AlternateContent>
          <mc:Choice Requires="wpi">
            <w:drawing>
              <wp:anchor distT="0" distB="0" distL="114300" distR="114300" simplePos="0" relativeHeight="251660288" behindDoc="0" locked="0" layoutInCell="1" allowOverlap="1" wp14:anchorId="335F471B" wp14:editId="00420DC1">
                <wp:simplePos x="0" y="0"/>
                <wp:positionH relativeFrom="column">
                  <wp:posOffset>359632</wp:posOffset>
                </wp:positionH>
                <wp:positionV relativeFrom="paragraph">
                  <wp:posOffset>1486654</wp:posOffset>
                </wp:positionV>
                <wp:extent cx="1104120" cy="27360"/>
                <wp:effectExtent l="88900" t="139700" r="90170" b="137795"/>
                <wp:wrapNone/>
                <wp:docPr id="51" name="Ink 51"/>
                <wp:cNvGraphicFramePr/>
                <a:graphic xmlns:a="http://schemas.openxmlformats.org/drawingml/2006/main">
                  <a:graphicData uri="http://schemas.microsoft.com/office/word/2010/wordprocessingInk">
                    <w14:contentPart bwMode="auto" r:id="rId38">
                      <w14:nvContentPartPr>
                        <w14:cNvContentPartPr/>
                      </w14:nvContentPartPr>
                      <w14:xfrm>
                        <a:off x="0" y="0"/>
                        <a:ext cx="1104120" cy="27360"/>
                      </w14:xfrm>
                    </w14:contentPart>
                  </a:graphicData>
                </a:graphic>
              </wp:anchor>
            </w:drawing>
          </mc:Choice>
          <mc:Fallback>
            <w:pict>
              <v:shape w14:anchorId="6A81BC94" id="Ink 51" o:spid="_x0000_s1026" type="#_x0000_t75" style="position:absolute;margin-left:24.05pt;margin-top:108.55pt;width:95.45pt;height:19.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">
                <v:imagedata r:id="rId39" o:title=""/>
              </v:shape>
            </w:pict>
          </mc:Fallback>
        </mc:AlternateContent>
      </w:r>
      <w:r w:rsidR="00640E3F">
        <w:rPr>
          <w:noProof/>
        </w:rPr>
        <w:drawing>
          <wp:inline distT="0" distB="0" distL="0" distR="0" wp14:anchorId="084F32C6" wp14:editId="11C92002">
            <wp:extent cx="5727700" cy="18002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1800225"/>
                    </a:xfrm>
                    <a:prstGeom prst="rect">
                      <a:avLst/>
                    </a:prstGeom>
                  </pic:spPr>
                </pic:pic>
              </a:graphicData>
            </a:graphic>
          </wp:inline>
        </w:drawing>
      </w:r>
    </w:p>
    <w:p w14:paraId="374EF925" w14:textId="49CFD791" w:rsidR="00E42D5C" w:rsidRPr="00640E3F" w:rsidRDefault="00E42D5C" w:rsidP="00E42D5C">
      <w:pPr>
        <w:pStyle w:val="Heading1"/>
        <w:rPr>
          <w:rFonts w:asciiTheme="minorHAnsi" w:hAnsiTheme="minorHAnsi"/>
        </w:rPr>
      </w:pPr>
      <w:r w:rsidRPr="00640E3F">
        <w:rPr>
          <w:rFonts w:asciiTheme="minorHAnsi" w:hAnsiTheme="minorHAnsi"/>
        </w:rPr>
        <w:lastRenderedPageBreak/>
        <w:t>Supported AWS Regions</w:t>
      </w:r>
    </w:p>
    <w:p w14:paraId="784AF57C" w14:textId="000768E0" w:rsidR="00E42D5C" w:rsidRPr="00640E3F" w:rsidRDefault="00E42D5C" w:rsidP="00E42D5C">
      <w:pPr>
        <w:pStyle w:val="Heading1"/>
        <w:rPr>
          <w:rFonts w:asciiTheme="minorHAnsi" w:hAnsiTheme="minorHAnsi"/>
        </w:rPr>
      </w:pPr>
      <w:r w:rsidRPr="00640E3F">
        <w:rPr>
          <w:rFonts w:asciiTheme="minorHAnsi" w:hAnsiTheme="minorHAnsi"/>
          <w:noProof/>
        </w:rPr>
        <w:drawing>
          <wp:inline distT="0" distB="0" distL="0" distR="0" wp14:anchorId="1FB9913E" wp14:editId="66498748">
            <wp:extent cx="5727700" cy="2855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2855595"/>
                    </a:xfrm>
                    <a:prstGeom prst="rect">
                      <a:avLst/>
                    </a:prstGeom>
                  </pic:spPr>
                </pic:pic>
              </a:graphicData>
            </a:graphic>
          </wp:inline>
        </w:drawing>
      </w:r>
    </w:p>
    <w:p w14:paraId="2237A687" w14:textId="672E9CA7" w:rsidR="00E42D5C" w:rsidRPr="00640E3F" w:rsidRDefault="00E42D5C"/>
    <w:p w14:paraId="023C943B" w14:textId="77777777" w:rsidR="00023E22" w:rsidRPr="00640E3F" w:rsidRDefault="00023E22"/>
    <w:p w14:paraId="68AAFE82" w14:textId="77777777" w:rsidR="00E42D5C" w:rsidRPr="00640E3F" w:rsidRDefault="00E42D5C" w:rsidP="00E42D5C">
      <w:pPr>
        <w:pStyle w:val="Heading1"/>
        <w:rPr>
          <w:rFonts w:asciiTheme="minorHAnsi" w:hAnsiTheme="minorHAnsi"/>
        </w:rPr>
      </w:pPr>
      <w:r w:rsidRPr="00640E3F">
        <w:rPr>
          <w:rFonts w:asciiTheme="minorHAnsi" w:hAnsiTheme="minorHAnsi"/>
        </w:rPr>
        <w:t>MGN Technical Training Materials</w:t>
      </w:r>
    </w:p>
    <w:p w14:paraId="12452E73" w14:textId="22FD3864" w:rsidR="00E42D5C" w:rsidRDefault="00E42D5C" w:rsidP="00E42D5C">
      <w:pPr>
        <w:rPr>
          <w:rFonts w:eastAsia="Times New Roman" w:cs="Times New Roman"/>
          <w:lang w:eastAsia="en-GB"/>
        </w:rPr>
      </w:pPr>
      <w:hyperlink r:id="rId42" w:tgtFrame="_blank" w:history="1">
        <w:r w:rsidRPr="00E42D5C">
          <w:rPr>
            <w:rFonts w:eastAsia="Times New Roman" w:cs="Times New Roman"/>
            <w:color w:val="0000FF"/>
            <w:u w:val="single"/>
            <w:lang w:eastAsia="en-GB"/>
          </w:rPr>
          <w:t>AWS Application Migration Service - A Technical Introduction</w:t>
        </w:r>
      </w:hyperlink>
    </w:p>
    <w:p w14:paraId="67691D28" w14:textId="469076A6" w:rsidR="00EE3360" w:rsidRDefault="00EE3360" w:rsidP="00E42D5C">
      <w:pPr>
        <w:rPr>
          <w:rFonts w:eastAsia="Times New Roman" w:cs="Times New Roman"/>
          <w:lang w:eastAsia="en-GB"/>
        </w:rPr>
      </w:pPr>
    </w:p>
    <w:p w14:paraId="2C129C6A" w14:textId="77777777" w:rsidR="00EE3360" w:rsidRPr="00640E3F" w:rsidRDefault="00EE3360" w:rsidP="00EE3360">
      <w:pPr>
        <w:rPr>
          <w:rFonts w:eastAsia="Times New Roman" w:cs="Times New Roman"/>
          <w:lang w:eastAsia="en-GB"/>
        </w:rPr>
      </w:pPr>
      <w:hyperlink r:id="rId43" w:history="1">
        <w:r w:rsidRPr="00640E3F">
          <w:rPr>
            <w:rStyle w:val="Hyperlink"/>
            <w:rFonts w:eastAsia="Times New Roman" w:cs="Times New Roman"/>
            <w:lang w:eastAsia="en-GB"/>
          </w:rPr>
          <w:t>https://docs.aws.amazon.com/mgn/latest/ug/installing-agent-blocked.html</w:t>
        </w:r>
      </w:hyperlink>
      <w:r w:rsidRPr="00640E3F">
        <w:rPr>
          <w:rFonts w:eastAsia="Times New Roman" w:cs="Times New Roman"/>
          <w:lang w:eastAsia="en-GB"/>
        </w:rPr>
        <w:t xml:space="preserve"> </w:t>
      </w:r>
    </w:p>
    <w:p w14:paraId="2F24A675" w14:textId="77777777" w:rsidR="00EE3360" w:rsidRPr="00E42D5C" w:rsidRDefault="00EE3360" w:rsidP="00E42D5C">
      <w:pPr>
        <w:rPr>
          <w:rFonts w:eastAsia="Times New Roman" w:cs="Times New Roman"/>
          <w:lang w:eastAsia="en-GB"/>
        </w:rPr>
      </w:pPr>
    </w:p>
    <w:p w14:paraId="6375691D" w14:textId="1D234FD2" w:rsidR="00E42D5C" w:rsidRPr="00640E3F" w:rsidRDefault="00E42D5C"/>
    <w:sectPr w:rsidR="00E42D5C" w:rsidRPr="00640E3F" w:rsidSect="009D137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DFD"/>
    <w:rsid w:val="00023E22"/>
    <w:rsid w:val="000529D2"/>
    <w:rsid w:val="001A505F"/>
    <w:rsid w:val="00222F2D"/>
    <w:rsid w:val="003518C5"/>
    <w:rsid w:val="003D76DB"/>
    <w:rsid w:val="0044628F"/>
    <w:rsid w:val="00457311"/>
    <w:rsid w:val="004E6FA9"/>
    <w:rsid w:val="00531423"/>
    <w:rsid w:val="005816E7"/>
    <w:rsid w:val="005B7B7C"/>
    <w:rsid w:val="005F0E20"/>
    <w:rsid w:val="00640E3F"/>
    <w:rsid w:val="00754DFD"/>
    <w:rsid w:val="007C5A6C"/>
    <w:rsid w:val="00863064"/>
    <w:rsid w:val="008F22CE"/>
    <w:rsid w:val="00933C82"/>
    <w:rsid w:val="009D1375"/>
    <w:rsid w:val="009D7AA0"/>
    <w:rsid w:val="009E13ED"/>
    <w:rsid w:val="00A64B79"/>
    <w:rsid w:val="00E42D5C"/>
    <w:rsid w:val="00E43F10"/>
    <w:rsid w:val="00EE3360"/>
    <w:rsid w:val="00F00150"/>
    <w:rsid w:val="00F22BB8"/>
    <w:rsid w:val="00F80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2B6DA"/>
  <w15:chartTrackingRefBased/>
  <w15:docId w15:val="{6D4DEEDC-099A-5943-9698-A7E0B58D6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D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4628F"/>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4">
    <w:name w:val="heading 4"/>
    <w:basedOn w:val="Normal"/>
    <w:next w:val="Normal"/>
    <w:link w:val="Heading4Char"/>
    <w:uiPriority w:val="9"/>
    <w:semiHidden/>
    <w:unhideWhenUsed/>
    <w:qFormat/>
    <w:rsid w:val="004573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628F"/>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44628F"/>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44628F"/>
    <w:rPr>
      <w:color w:val="0000FF"/>
      <w:u w:val="single"/>
    </w:rPr>
  </w:style>
  <w:style w:type="character" w:styleId="UnresolvedMention">
    <w:name w:val="Unresolved Mention"/>
    <w:basedOn w:val="DefaultParagraphFont"/>
    <w:uiPriority w:val="99"/>
    <w:semiHidden/>
    <w:unhideWhenUsed/>
    <w:rsid w:val="00E42D5C"/>
    <w:rPr>
      <w:color w:val="605E5C"/>
      <w:shd w:val="clear" w:color="auto" w:fill="E1DFDD"/>
    </w:rPr>
  </w:style>
  <w:style w:type="character" w:customStyle="1" w:styleId="Heading1Char">
    <w:name w:val="Heading 1 Char"/>
    <w:basedOn w:val="DefaultParagraphFont"/>
    <w:link w:val="Heading1"/>
    <w:uiPriority w:val="9"/>
    <w:rsid w:val="00E42D5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45731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595845">
      <w:bodyDiv w:val="1"/>
      <w:marLeft w:val="0"/>
      <w:marRight w:val="0"/>
      <w:marTop w:val="0"/>
      <w:marBottom w:val="0"/>
      <w:divBdr>
        <w:top w:val="none" w:sz="0" w:space="0" w:color="auto"/>
        <w:left w:val="none" w:sz="0" w:space="0" w:color="auto"/>
        <w:bottom w:val="none" w:sz="0" w:space="0" w:color="auto"/>
        <w:right w:val="none" w:sz="0" w:space="0" w:color="auto"/>
      </w:divBdr>
    </w:div>
    <w:div w:id="262231460">
      <w:bodyDiv w:val="1"/>
      <w:marLeft w:val="0"/>
      <w:marRight w:val="0"/>
      <w:marTop w:val="0"/>
      <w:marBottom w:val="0"/>
      <w:divBdr>
        <w:top w:val="none" w:sz="0" w:space="0" w:color="auto"/>
        <w:left w:val="none" w:sz="0" w:space="0" w:color="auto"/>
        <w:bottom w:val="none" w:sz="0" w:space="0" w:color="auto"/>
        <w:right w:val="none" w:sz="0" w:space="0" w:color="auto"/>
      </w:divBdr>
    </w:div>
    <w:div w:id="302076216">
      <w:bodyDiv w:val="1"/>
      <w:marLeft w:val="0"/>
      <w:marRight w:val="0"/>
      <w:marTop w:val="0"/>
      <w:marBottom w:val="0"/>
      <w:divBdr>
        <w:top w:val="none" w:sz="0" w:space="0" w:color="auto"/>
        <w:left w:val="none" w:sz="0" w:space="0" w:color="auto"/>
        <w:bottom w:val="none" w:sz="0" w:space="0" w:color="auto"/>
        <w:right w:val="none" w:sz="0" w:space="0" w:color="auto"/>
      </w:divBdr>
    </w:div>
    <w:div w:id="447166870">
      <w:bodyDiv w:val="1"/>
      <w:marLeft w:val="0"/>
      <w:marRight w:val="0"/>
      <w:marTop w:val="0"/>
      <w:marBottom w:val="0"/>
      <w:divBdr>
        <w:top w:val="none" w:sz="0" w:space="0" w:color="auto"/>
        <w:left w:val="none" w:sz="0" w:space="0" w:color="auto"/>
        <w:bottom w:val="none" w:sz="0" w:space="0" w:color="auto"/>
        <w:right w:val="none" w:sz="0" w:space="0" w:color="auto"/>
      </w:divBdr>
    </w:div>
    <w:div w:id="493760794">
      <w:bodyDiv w:val="1"/>
      <w:marLeft w:val="0"/>
      <w:marRight w:val="0"/>
      <w:marTop w:val="0"/>
      <w:marBottom w:val="0"/>
      <w:divBdr>
        <w:top w:val="none" w:sz="0" w:space="0" w:color="auto"/>
        <w:left w:val="none" w:sz="0" w:space="0" w:color="auto"/>
        <w:bottom w:val="none" w:sz="0" w:space="0" w:color="auto"/>
        <w:right w:val="none" w:sz="0" w:space="0" w:color="auto"/>
      </w:divBdr>
    </w:div>
    <w:div w:id="527065136">
      <w:bodyDiv w:val="1"/>
      <w:marLeft w:val="0"/>
      <w:marRight w:val="0"/>
      <w:marTop w:val="0"/>
      <w:marBottom w:val="0"/>
      <w:divBdr>
        <w:top w:val="none" w:sz="0" w:space="0" w:color="auto"/>
        <w:left w:val="none" w:sz="0" w:space="0" w:color="auto"/>
        <w:bottom w:val="none" w:sz="0" w:space="0" w:color="auto"/>
        <w:right w:val="none" w:sz="0" w:space="0" w:color="auto"/>
      </w:divBdr>
    </w:div>
    <w:div w:id="535316022">
      <w:bodyDiv w:val="1"/>
      <w:marLeft w:val="0"/>
      <w:marRight w:val="0"/>
      <w:marTop w:val="0"/>
      <w:marBottom w:val="0"/>
      <w:divBdr>
        <w:top w:val="none" w:sz="0" w:space="0" w:color="auto"/>
        <w:left w:val="none" w:sz="0" w:space="0" w:color="auto"/>
        <w:bottom w:val="none" w:sz="0" w:space="0" w:color="auto"/>
        <w:right w:val="none" w:sz="0" w:space="0" w:color="auto"/>
      </w:divBdr>
    </w:div>
    <w:div w:id="606275549">
      <w:bodyDiv w:val="1"/>
      <w:marLeft w:val="0"/>
      <w:marRight w:val="0"/>
      <w:marTop w:val="0"/>
      <w:marBottom w:val="0"/>
      <w:divBdr>
        <w:top w:val="none" w:sz="0" w:space="0" w:color="auto"/>
        <w:left w:val="none" w:sz="0" w:space="0" w:color="auto"/>
        <w:bottom w:val="none" w:sz="0" w:space="0" w:color="auto"/>
        <w:right w:val="none" w:sz="0" w:space="0" w:color="auto"/>
      </w:divBdr>
    </w:div>
    <w:div w:id="737480904">
      <w:bodyDiv w:val="1"/>
      <w:marLeft w:val="0"/>
      <w:marRight w:val="0"/>
      <w:marTop w:val="0"/>
      <w:marBottom w:val="0"/>
      <w:divBdr>
        <w:top w:val="none" w:sz="0" w:space="0" w:color="auto"/>
        <w:left w:val="none" w:sz="0" w:space="0" w:color="auto"/>
        <w:bottom w:val="none" w:sz="0" w:space="0" w:color="auto"/>
        <w:right w:val="none" w:sz="0" w:space="0" w:color="auto"/>
      </w:divBdr>
    </w:div>
    <w:div w:id="751393376">
      <w:bodyDiv w:val="1"/>
      <w:marLeft w:val="0"/>
      <w:marRight w:val="0"/>
      <w:marTop w:val="0"/>
      <w:marBottom w:val="0"/>
      <w:divBdr>
        <w:top w:val="none" w:sz="0" w:space="0" w:color="auto"/>
        <w:left w:val="none" w:sz="0" w:space="0" w:color="auto"/>
        <w:bottom w:val="none" w:sz="0" w:space="0" w:color="auto"/>
        <w:right w:val="none" w:sz="0" w:space="0" w:color="auto"/>
      </w:divBdr>
    </w:div>
    <w:div w:id="753285249">
      <w:bodyDiv w:val="1"/>
      <w:marLeft w:val="0"/>
      <w:marRight w:val="0"/>
      <w:marTop w:val="0"/>
      <w:marBottom w:val="0"/>
      <w:divBdr>
        <w:top w:val="none" w:sz="0" w:space="0" w:color="auto"/>
        <w:left w:val="none" w:sz="0" w:space="0" w:color="auto"/>
        <w:bottom w:val="none" w:sz="0" w:space="0" w:color="auto"/>
        <w:right w:val="none" w:sz="0" w:space="0" w:color="auto"/>
      </w:divBdr>
    </w:div>
    <w:div w:id="939143275">
      <w:bodyDiv w:val="1"/>
      <w:marLeft w:val="0"/>
      <w:marRight w:val="0"/>
      <w:marTop w:val="0"/>
      <w:marBottom w:val="0"/>
      <w:divBdr>
        <w:top w:val="none" w:sz="0" w:space="0" w:color="auto"/>
        <w:left w:val="none" w:sz="0" w:space="0" w:color="auto"/>
        <w:bottom w:val="none" w:sz="0" w:space="0" w:color="auto"/>
        <w:right w:val="none" w:sz="0" w:space="0" w:color="auto"/>
      </w:divBdr>
    </w:div>
    <w:div w:id="1230657423">
      <w:bodyDiv w:val="1"/>
      <w:marLeft w:val="0"/>
      <w:marRight w:val="0"/>
      <w:marTop w:val="0"/>
      <w:marBottom w:val="0"/>
      <w:divBdr>
        <w:top w:val="none" w:sz="0" w:space="0" w:color="auto"/>
        <w:left w:val="none" w:sz="0" w:space="0" w:color="auto"/>
        <w:bottom w:val="none" w:sz="0" w:space="0" w:color="auto"/>
        <w:right w:val="none" w:sz="0" w:space="0" w:color="auto"/>
      </w:divBdr>
    </w:div>
    <w:div w:id="1305937327">
      <w:bodyDiv w:val="1"/>
      <w:marLeft w:val="0"/>
      <w:marRight w:val="0"/>
      <w:marTop w:val="0"/>
      <w:marBottom w:val="0"/>
      <w:divBdr>
        <w:top w:val="none" w:sz="0" w:space="0" w:color="auto"/>
        <w:left w:val="none" w:sz="0" w:space="0" w:color="auto"/>
        <w:bottom w:val="none" w:sz="0" w:space="0" w:color="auto"/>
        <w:right w:val="none" w:sz="0" w:space="0" w:color="auto"/>
      </w:divBdr>
    </w:div>
    <w:div w:id="1377698919">
      <w:bodyDiv w:val="1"/>
      <w:marLeft w:val="0"/>
      <w:marRight w:val="0"/>
      <w:marTop w:val="0"/>
      <w:marBottom w:val="0"/>
      <w:divBdr>
        <w:top w:val="none" w:sz="0" w:space="0" w:color="auto"/>
        <w:left w:val="none" w:sz="0" w:space="0" w:color="auto"/>
        <w:bottom w:val="none" w:sz="0" w:space="0" w:color="auto"/>
        <w:right w:val="none" w:sz="0" w:space="0" w:color="auto"/>
      </w:divBdr>
    </w:div>
    <w:div w:id="1378580289">
      <w:bodyDiv w:val="1"/>
      <w:marLeft w:val="0"/>
      <w:marRight w:val="0"/>
      <w:marTop w:val="0"/>
      <w:marBottom w:val="0"/>
      <w:divBdr>
        <w:top w:val="none" w:sz="0" w:space="0" w:color="auto"/>
        <w:left w:val="none" w:sz="0" w:space="0" w:color="auto"/>
        <w:bottom w:val="none" w:sz="0" w:space="0" w:color="auto"/>
        <w:right w:val="none" w:sz="0" w:space="0" w:color="auto"/>
      </w:divBdr>
    </w:div>
    <w:div w:id="1523587359">
      <w:bodyDiv w:val="1"/>
      <w:marLeft w:val="0"/>
      <w:marRight w:val="0"/>
      <w:marTop w:val="0"/>
      <w:marBottom w:val="0"/>
      <w:divBdr>
        <w:top w:val="none" w:sz="0" w:space="0" w:color="auto"/>
        <w:left w:val="none" w:sz="0" w:space="0" w:color="auto"/>
        <w:bottom w:val="none" w:sz="0" w:space="0" w:color="auto"/>
        <w:right w:val="none" w:sz="0" w:space="0" w:color="auto"/>
      </w:divBdr>
    </w:div>
    <w:div w:id="1943759763">
      <w:bodyDiv w:val="1"/>
      <w:marLeft w:val="0"/>
      <w:marRight w:val="0"/>
      <w:marTop w:val="0"/>
      <w:marBottom w:val="0"/>
      <w:divBdr>
        <w:top w:val="none" w:sz="0" w:space="0" w:color="auto"/>
        <w:left w:val="none" w:sz="0" w:space="0" w:color="auto"/>
        <w:bottom w:val="none" w:sz="0" w:space="0" w:color="auto"/>
        <w:right w:val="none" w:sz="0" w:space="0" w:color="auto"/>
      </w:divBdr>
    </w:div>
    <w:div w:id="1962222950">
      <w:bodyDiv w:val="1"/>
      <w:marLeft w:val="0"/>
      <w:marRight w:val="0"/>
      <w:marTop w:val="0"/>
      <w:marBottom w:val="0"/>
      <w:divBdr>
        <w:top w:val="none" w:sz="0" w:space="0" w:color="auto"/>
        <w:left w:val="none" w:sz="0" w:space="0" w:color="auto"/>
        <w:bottom w:val="none" w:sz="0" w:space="0" w:color="auto"/>
        <w:right w:val="none" w:sz="0" w:space="0" w:color="auto"/>
      </w:divBdr>
    </w:div>
    <w:div w:id="1976987292">
      <w:bodyDiv w:val="1"/>
      <w:marLeft w:val="0"/>
      <w:marRight w:val="0"/>
      <w:marTop w:val="0"/>
      <w:marBottom w:val="0"/>
      <w:divBdr>
        <w:top w:val="none" w:sz="0" w:space="0" w:color="auto"/>
        <w:left w:val="none" w:sz="0" w:space="0" w:color="auto"/>
        <w:bottom w:val="none" w:sz="0" w:space="0" w:color="auto"/>
        <w:right w:val="none" w:sz="0" w:space="0" w:color="auto"/>
      </w:divBdr>
    </w:div>
    <w:div w:id="1978760348">
      <w:bodyDiv w:val="1"/>
      <w:marLeft w:val="0"/>
      <w:marRight w:val="0"/>
      <w:marTop w:val="0"/>
      <w:marBottom w:val="0"/>
      <w:divBdr>
        <w:top w:val="none" w:sz="0" w:space="0" w:color="auto"/>
        <w:left w:val="none" w:sz="0" w:space="0" w:color="auto"/>
        <w:bottom w:val="none" w:sz="0" w:space="0" w:color="auto"/>
        <w:right w:val="none" w:sz="0" w:space="0" w:color="auto"/>
      </w:divBdr>
    </w:div>
    <w:div w:id="2105412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www.aws.training/Details/eLearning?id=71732" TargetMode="External"/><Relationship Id="rId7" Type="http://schemas.openxmlformats.org/officeDocument/2006/relationships/hyperlink" Target="https://docs.aws.amazon.com/vpc/latest/userguide/vpce-interface.html"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docs.aws.amazon.com/mgn/latest/ug/replication-settings-template.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docs.aws.amazon.com/mgn/latest/ug/quick-start-guide-gs.html" TargetMode="External"/><Relationship Id="rId28" Type="http://schemas.openxmlformats.org/officeDocument/2006/relationships/image" Target="media/image19.png"/><Relationship Id="rId36" Type="http://schemas.openxmlformats.org/officeDocument/2006/relationships/customXml" Target="ink/ink3.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hyperlink" Target="https://console.cloudendure.com/" TargetMode="Externa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docs.aws.amazon.com/mgn/latest/ug/installing-agent-blocked.html" TargetMode="Externa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hyperlink" Target="https://docs.aws.amazon.com/mgn/latest/ug/Network-Requirements.html"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customXml" Target="ink/ink2.xml"/><Relationship Id="rId38" Type="http://schemas.openxmlformats.org/officeDocument/2006/relationships/customXml" Target="ink/ink4.xml"/><Relationship Id="rId20" Type="http://schemas.openxmlformats.org/officeDocument/2006/relationships/image" Target="media/image12.png"/><Relationship Id="rId41"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0T07:26:33.844"/>
    </inkml:context>
    <inkml:brush xml:id="br0">
      <inkml:brushProperty name="width" value="0.1" units="cm"/>
      <inkml:brushProperty name="height" value="0.6" units="cm"/>
      <inkml:brushProperty name="color" value="#849398"/>
      <inkml:brushProperty name="inkEffects" value="pencil"/>
    </inkml:brush>
  </inkml:definitions>
  <inkml:trace contextRef="#ctx0" brushRef="#br0">1 0 16383,'0'0'0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0T09:47:57.08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 16383,'43'0'0,"-8"0"0,-27 0 0,2 0 0,11 0 0,-8 0 0,7 0 0,-6 0 0,-3 0 0,10 0 0,-6 0 0,2 0 0,-3 0 0,3 0 0,2 0 0,-4 0 0,6 0 0,-9 0 0,6 0 0,0 0 0,-5 0 0,4 0 0,-2 0 0,5 0 0,-4 0 0,1 0 0,-2 0 0,5 0 0,-1 0 0,0 0 0,-4 0 0,1 0 0,0 0 0,-1 0 0,1 0 0,-1 0 0,1 0 0,-1 0 0,1 0 0,0 0 0,-1 0 0,4 0 0,-7 0 0,6 0 0,-3 0 0,5 0 0,-1 0 0,-4 0 0,0 0 0,-1 0 0,3 0 0,5 0 0,-10 0 0,5 0 0,-2 0 0,4 0 0,-3 0 0,1 0 0,-2 0 0,2 0 0,1 0 0,-2 0 0,-1 0 0,1 0 0,0 0 0,-1 0 0,5 0 0,-3 0 0,3 0 0,-5 0 0,1 0 0,0 0 0,-1 0 0,4 0 0,-7 0 0,6 0 0,-3 0 0,1 0 0,2 0 0,-3 0 0,0 0 0,6 0 0,-8 0 0,12 0 0,-17 0 0,10 0 0,-3 4 0,4-4 0,1 4 0,-1-4 0,-8 0 0,11 0 0,-9 0 0,10 0 0,-7 0 0,-5 0 0,7 0 0,-5 0 0,5 0 0,1 0 0,-6 0 0,4 0 0,-2 0 0,2 0 0,1 0 0,1 0 0,-6 0 0,4 0 0,-2 0 0,5 0 0,-1 0 0,0 0 0,-7 0 0,9 0 0,-11 0 0,11 0 0,-2 0 0,-5 0 0,7 0 0,-9 0 0,4 0 0,2 0 0,-1 0 0,1 0 0,-2 0 0,0 0 0,-1 0 0,1 0 0,-1 0 0,1 0 0,-1 0 0,1 0 0,0 0 0,-1 0 0,1 0 0,-1 0 0,1 0 0,-1 0 0,1 0 0,0 0 0,-1 0 0,1 0 0,4 0 0,-4 0 0,9 0 0,-8 0 0,3 0 0,0 0 0,-4 0 0,4 0 0,-4 0 0,0 0 0,4 0 0,-4 0 0,0 0 0,6 0 0,-12 0 0,11 0 0,-7 0 0,2 0 0,2 0 0,-3 0 0,-1 0 0,3 0 0,-2 0 0,2 0 0,1 0 0,-6 0 0,12 0 0,-14 0 0,12 0 0,-8 0 0,3 0 0,2 0 0,-4 0 0,1 0 0,-1 0 0,1 0 0,-1 0 0,4 0 0,-6 0 0,7 0 0,-5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0T09:47:27.98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16383,'44'0'0,"-9"0"0,-20 0 0,-4 0 0,12 0 0,-10 0 0,9 0 0,-7 0 0,-3 0 0,9 0 0,-9 0 0,9 0 0,-5 0 0,-2 0 0,3 0 0,-5 0 0,7 0 0,-2 0 0,-4 0 0,6 0 0,-7 0 0,5 0 0,0 3 0,-3-2 0,3 2 0,0 0 0,-3 1 0,3-1 0,-3 4 0,3-7 0,-3 3 0,3-3 0,0 3 0,-2-2 0,2 2 0,-3-3 0,3 0 0,-2 3 0,2-2 0,2 2 0,-7-3 0,9 0 0,-9 0 0,6 0 0,0 0 0,-6 0 0,8 0 0,-4 0 0,0 0 0,5 0 0,-6 0 0,1 0 0,8 0 0,-14 0 0,14 0 0,-9 0 0,1 0 0,2 0 0,-3 0 0,4 0 0,-3 0 0,2 0 0,-4 0 0,2 0 0,3 4 0,-1-3 0,-6 2 0,6-3 0,-3 0 0,4 0 0,1 4 0,-1-4 0,-8 4 0,7-4 0,-5 0 0,5 0 0,-3 0 0,1 0 0,2 0 0,-3 0 0,4 0 0,-5 0 0,2 0 0,2 0 0,-3 0 0,4 0 0,-1 0 0,-6 0 0,6 0 0,0 0 0,-4 0 0,6 0 0,-5 0 0,-2 0 0,8 0 0,-9 0 0,7 0 0,-3 0 0,2 0 0,-5 0 0,5 0 0,-3 0 0,1 0 0,3 0 0,-4 0 0,5 0 0,-3 0 0,3 0 0,-5 0 0,1 0 0,-1 0 0,5 0 0,-7 0 0,6 0 0,0 0 0,-2 0 0,6 0 0,-8 0 0,1 0 0,3 0 0,-3 0 0,3 0 0,-1 0 0,-1 0 0,2 0 0,-1 0 0,-1 0 0,1 0 0,1 0 0,-3 0 0,3 0 0,0 0 0,-3 0 0,3 0 0,0-3 0,-7 2 0,8-5 0,-4 5 0,-1-2 0,5 3 0,-8 0 0,6 0 0,0 0 0,-6 0 0,9 0 0,-9-4 0,9 3 0,-8-2 0,8 3 0,-10-4 0,8 4 0,-2-7 0,-4 7 0,6-4 0,-7 1 0,5 2 0,0-2 0,-2 3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0T09:47:22.69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76 16383,'38'0'0,"-7"0"0,-24 0 0,4 0 0,9-3 0,-6 2 0,5-2 0,-2-1 0,-4 3 0,9-6 0,-3 3 0,-7 0 0,6 0 0,-4 1 0,5 2 0,-4-2 0,3 3 0,-4 0 0,2-3 0,2 2 0,-3-3 0,0 4 0,6 0 0,-8 0 0,8 0 0,-6 0 0,-3 0 0,13 0 0,-15-3 0,15 2 0,-14-2 0,8 3 0,-2 0 0,-4 0 0,6 0 0,-7 0 0,5 0 0,1 0 0,-6 0 0,8 0 0,-7 0 0,8 0 0,-9 0 0,6 0 0,1 0 0,-6 0 0,9 0 0,-10 0 0,6 0 0,2 0 0,-4 0 0,4 0 0,-4 0 0,0 0 0,2 0 0,-7 0 0,8 0 0,-3 0 0,3 0 0,-3 0 0,-1 0 0,1 0 0,-1 0 0,1 0 0,-1 0 0,1 0 0,3-3 0,-7 2 0,9-2 0,-9 3 0,6-3 0,-1 2 0,-5-2 0,8 3 0,-4 0 0,3-4 0,-4 3 0,3-2 0,-6 3 0,6 0 0,-1 0 0,-5 0 0,7 0 0,-6 0 0,8 0 0,-5 0 0,-1 0 0,3 0 0,-6 0 0,5 0 0,1 0 0,-7 0 0,10 0 0,-10 0 0,8 0 0,-1 0 0,-2 0 0,3 0 0,0 0 0,-3 0 0,3 0 0,-4 0 0,1 0 0,0 0 0,-1 0 0,4 0 0,-7 0 0,6 0 0,0 0 0,-4 0 0,6 0 0,-9 0 0,4 0 0,3 0 0,1 0 0,-3 0 0,2 0 0,-4 0 0,6 0 0,-1 0 0,-4 0 0,0 0 0,0 0 0,4 0 0,-3 0 0,2 0 0,-6 0 0,6 0 0,-1 0 0,1 0 0,1 0 0,-6 0 0,4 0 0,-2 0 0,5 0 0,-5 0 0,3 0 0,-3 0 0,1 0 0,2 0 0,-3 0 0,0 0 0,3 0 0,1 0 0,-3 0 0,2 0 0,-3 0 0,4 0 0,-3 0 0,2 0 0,-6 0 0,3 0 0,4 0 0,-3 0 0,3 0 0,-4 0 0,4 0 0,-6 0 0,5 0 0,0 0 0,-5 0 0,8 0 0,-6 0 0,-3 0 0,12 0 0,-14 0 0,10 0 0,-6 0 0,1 0 0,3 0 0,-4 0 0,1 0 0,6 0 0,-8 0 0,7 0 0,-6 0 0,1 0 0,2 0 0,0 0 0,-3 0 0,3 0 0,0 0 0,-2 0 0,2 0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15</Pages>
  <Words>825</Words>
  <Characters>4704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2021-05-12T11:28:00Z</dcterms:created>
  <dcterms:modified xsi:type="dcterms:W3CDTF">2021-06-01T10:14:00Z</dcterms:modified>
</cp:coreProperties>
</file>